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391F3" w14:textId="159C1427" w:rsidR="000A4FA1" w:rsidRPr="0095645F" w:rsidRDefault="000A4FA1" w:rsidP="000A4FA1">
      <w:pPr>
        <w:pBdr>
          <w:top w:val="nil"/>
          <w:left w:val="nil"/>
          <w:bottom w:val="nil"/>
          <w:right w:val="nil"/>
          <w:between w:val="nil"/>
        </w:pBdr>
        <w:spacing w:afterLines="200" w:after="480" w:line="360" w:lineRule="auto"/>
        <w:ind w:right="51"/>
        <w:jc w:val="center"/>
        <w:rPr>
          <w:rFonts w:ascii="HelveticaNeueLT Std" w:eastAsia="Arial" w:hAnsi="HelveticaNeueLT Std" w:cs="Times New Roman"/>
          <w:b/>
          <w:bCs/>
          <w:sz w:val="24"/>
          <w:szCs w:val="24"/>
          <w:lang w:val="es-MX"/>
        </w:rPr>
      </w:pPr>
      <w:r w:rsidRPr="0095645F">
        <w:rPr>
          <w:rFonts w:ascii="HelveticaNeueLT Std" w:eastAsia="Arial" w:hAnsi="HelveticaNeueLT Std" w:cs="Times New Roman"/>
          <w:b/>
          <w:bCs/>
          <w:sz w:val="24"/>
          <w:szCs w:val="24"/>
          <w:lang w:val="es-MX"/>
        </w:rPr>
        <w:t>FORMATO PARA PRESENTACIÓN DE PROTOCOLOS</w:t>
      </w:r>
    </w:p>
    <w:tbl>
      <w:tblPr>
        <w:tblW w:w="10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3"/>
        <w:gridCol w:w="382"/>
        <w:gridCol w:w="382"/>
        <w:gridCol w:w="234"/>
        <w:gridCol w:w="148"/>
        <w:gridCol w:w="382"/>
        <w:gridCol w:w="382"/>
        <w:gridCol w:w="382"/>
        <w:gridCol w:w="382"/>
        <w:gridCol w:w="166"/>
        <w:gridCol w:w="216"/>
        <w:gridCol w:w="382"/>
        <w:gridCol w:w="266"/>
        <w:gridCol w:w="116"/>
        <w:gridCol w:w="382"/>
        <w:gridCol w:w="56"/>
        <w:gridCol w:w="327"/>
        <w:gridCol w:w="382"/>
        <w:gridCol w:w="382"/>
        <w:gridCol w:w="382"/>
        <w:gridCol w:w="382"/>
        <w:gridCol w:w="271"/>
        <w:gridCol w:w="111"/>
        <w:gridCol w:w="382"/>
        <w:gridCol w:w="216"/>
        <w:gridCol w:w="166"/>
        <w:gridCol w:w="382"/>
        <w:gridCol w:w="382"/>
        <w:gridCol w:w="382"/>
        <w:gridCol w:w="105"/>
        <w:gridCol w:w="277"/>
        <w:gridCol w:w="384"/>
      </w:tblGrid>
      <w:tr w:rsidR="000A4FA1" w:rsidRPr="006F5F44" w14:paraId="3ADF410C" w14:textId="77777777" w:rsidTr="00E4027B">
        <w:trPr>
          <w:trHeight w:val="843"/>
          <w:jc w:val="center"/>
        </w:trPr>
        <w:tc>
          <w:tcPr>
            <w:tcW w:w="10934" w:type="dxa"/>
            <w:gridSpan w:val="32"/>
          </w:tcPr>
          <w:p w14:paraId="4C0301D3" w14:textId="77777777" w:rsidR="000A4FA1" w:rsidRPr="006F5F44" w:rsidRDefault="000A4FA1" w:rsidP="00E4027B">
            <w:pPr>
              <w:rPr>
                <w:rFonts w:ascii="HelveticaNeueLT Std" w:hAnsi="HelveticaNeueLT Std"/>
                <w:b/>
                <w:sz w:val="20"/>
                <w:szCs w:val="20"/>
                <w:lang w:val="es-MX"/>
              </w:rPr>
            </w:pPr>
            <w:r w:rsidRPr="006F5F44">
              <w:rPr>
                <w:rFonts w:ascii="HelveticaNeueLT Std" w:hAnsi="HelveticaNeueLT Std"/>
                <w:b/>
                <w:sz w:val="20"/>
                <w:szCs w:val="20"/>
                <w:lang w:val="es-MX"/>
              </w:rPr>
              <w:t>TITULO DEL PROYECTO</w:t>
            </w:r>
          </w:p>
          <w:p w14:paraId="2A69E0BB" w14:textId="77777777" w:rsidR="000A4FA1" w:rsidRPr="006F5F44" w:rsidRDefault="000A4FA1" w:rsidP="00E4027B">
            <w:pPr>
              <w:rPr>
                <w:rFonts w:ascii="HelveticaNeueLT Std" w:hAnsi="HelveticaNeueLT Std"/>
                <w:sz w:val="20"/>
                <w:szCs w:val="20"/>
                <w:lang w:val="es-MX"/>
              </w:rPr>
            </w:pPr>
          </w:p>
        </w:tc>
      </w:tr>
      <w:tr w:rsidR="000A4FA1" w:rsidRPr="006F5F44" w14:paraId="5FAE569E" w14:textId="77777777" w:rsidTr="00E4027B">
        <w:trPr>
          <w:trHeight w:val="3407"/>
          <w:jc w:val="center"/>
        </w:trPr>
        <w:tc>
          <w:tcPr>
            <w:tcW w:w="10934" w:type="dxa"/>
            <w:gridSpan w:val="32"/>
          </w:tcPr>
          <w:p w14:paraId="21CF3E68" w14:textId="77777777" w:rsidR="000A4FA1" w:rsidRPr="006F5F44" w:rsidRDefault="000A4FA1" w:rsidP="00E4027B">
            <w:pPr>
              <w:pStyle w:val="Ttulo5"/>
              <w:keepNext w:val="0"/>
              <w:keepLines w:val="0"/>
              <w:spacing w:before="0"/>
              <w:rPr>
                <w:rFonts w:ascii="HelveticaNeueLT Std" w:hAnsi="HelveticaNeueLT Std" w:cs="Tahoma"/>
                <w:b/>
                <w:color w:val="auto"/>
                <w:sz w:val="20"/>
                <w:szCs w:val="20"/>
                <w:u w:val="single"/>
                <w:lang w:val="es-MX"/>
              </w:rPr>
            </w:pPr>
            <w:r w:rsidRPr="006F5F44">
              <w:rPr>
                <w:rFonts w:ascii="HelveticaNeueLT Std" w:hAnsi="HelveticaNeueLT Std" w:cs="Tahoma"/>
                <w:b/>
                <w:color w:val="auto"/>
                <w:sz w:val="20"/>
                <w:szCs w:val="20"/>
                <w:u w:val="single"/>
                <w:lang w:val="es-MX"/>
              </w:rPr>
              <w:t>INVESTIGADOR RESPONSABLE Y ADSCRIPCIÓN</w:t>
            </w:r>
          </w:p>
          <w:p w14:paraId="03977164" w14:textId="620B64DB" w:rsidR="00E70CC1" w:rsidRPr="006F5F44" w:rsidRDefault="000A4FA1" w:rsidP="00E4027B">
            <w:pPr>
              <w:rPr>
                <w:rFonts w:ascii="HelveticaNeueLT Std" w:hAnsi="HelveticaNeueLT Std" w:cs="Tahoma"/>
                <w:sz w:val="20"/>
                <w:szCs w:val="20"/>
                <w:lang w:val="es-MX"/>
              </w:rPr>
            </w:pPr>
            <w:r w:rsidRPr="006F5F44">
              <w:rPr>
                <w:rFonts w:ascii="HelveticaNeueLT Std" w:hAnsi="HelveticaNeueLT Std" w:cs="Tahoma"/>
                <w:sz w:val="20"/>
                <w:szCs w:val="20"/>
                <w:lang w:val="es-MX"/>
              </w:rPr>
              <w:t>Debe contener: nombre, título y adscripción del investigador principal</w:t>
            </w:r>
            <w:r w:rsidR="00E70CC1">
              <w:rPr>
                <w:rFonts w:ascii="HelveticaNeueLT Std" w:hAnsi="HelveticaNeueLT Std" w:cs="Tahoma"/>
                <w:sz w:val="20"/>
                <w:szCs w:val="20"/>
                <w:lang w:val="es-MX"/>
              </w:rPr>
              <w:t>; en caso de no contar con título y cedula profesional es necesario que un profesional que cuente con estos documentos sea un investigador colaborador.</w:t>
            </w:r>
          </w:p>
          <w:p w14:paraId="769F7DE9" w14:textId="77777777" w:rsidR="000A4FA1" w:rsidRPr="006F5F44" w:rsidRDefault="000A4FA1" w:rsidP="00E4027B">
            <w:pPr>
              <w:rPr>
                <w:rFonts w:ascii="HelveticaNeueLT Std" w:hAnsi="HelveticaNeueLT Std"/>
                <w:sz w:val="20"/>
                <w:szCs w:val="20"/>
                <w:lang w:val="es-MX"/>
              </w:rPr>
            </w:pPr>
          </w:p>
        </w:tc>
      </w:tr>
      <w:tr w:rsidR="000A4FA1" w:rsidRPr="006F5F44" w14:paraId="16423284" w14:textId="77777777" w:rsidTr="00E4027B">
        <w:trPr>
          <w:trHeight w:val="3678"/>
          <w:jc w:val="center"/>
        </w:trPr>
        <w:tc>
          <w:tcPr>
            <w:tcW w:w="10934" w:type="dxa"/>
            <w:gridSpan w:val="32"/>
          </w:tcPr>
          <w:p w14:paraId="3E3DD8B8" w14:textId="77777777" w:rsidR="000A4FA1" w:rsidRPr="006F5F44" w:rsidRDefault="000A4FA1" w:rsidP="00E4027B">
            <w:pPr>
              <w:pStyle w:val="Ttulo5"/>
              <w:keepNext w:val="0"/>
              <w:keepLines w:val="0"/>
              <w:spacing w:before="0"/>
              <w:rPr>
                <w:rFonts w:ascii="HelveticaNeueLT Std" w:hAnsi="HelveticaNeueLT Std" w:cs="Tahoma"/>
                <w:b/>
                <w:color w:val="auto"/>
                <w:sz w:val="20"/>
                <w:szCs w:val="20"/>
                <w:u w:val="single"/>
                <w:lang w:val="es-MX"/>
              </w:rPr>
            </w:pPr>
            <w:r w:rsidRPr="006F5F44">
              <w:rPr>
                <w:rFonts w:ascii="HelveticaNeueLT Std" w:hAnsi="HelveticaNeueLT Std" w:cs="Tahoma"/>
                <w:b/>
                <w:color w:val="auto"/>
                <w:sz w:val="20"/>
                <w:szCs w:val="20"/>
                <w:u w:val="single"/>
                <w:lang w:val="es-MX"/>
              </w:rPr>
              <w:t>INVESTIGADORES COLABORES Y ADSCRIPCIONES</w:t>
            </w:r>
          </w:p>
          <w:p w14:paraId="0BE78D8A" w14:textId="2D85C2C6" w:rsidR="00E70CC1" w:rsidRPr="006F5F44" w:rsidRDefault="000A4FA1" w:rsidP="00E4027B">
            <w:pPr>
              <w:rPr>
                <w:rFonts w:ascii="HelveticaNeueLT Std" w:hAnsi="HelveticaNeueLT Std" w:cs="Tahoma"/>
                <w:sz w:val="20"/>
                <w:szCs w:val="20"/>
                <w:lang w:val="es-MX"/>
              </w:rPr>
            </w:pPr>
            <w:r w:rsidRPr="006F5F44">
              <w:rPr>
                <w:rFonts w:ascii="HelveticaNeueLT Std" w:hAnsi="HelveticaNeueLT Std" w:cs="Tahoma"/>
                <w:sz w:val="20"/>
                <w:szCs w:val="20"/>
                <w:lang w:val="es-MX"/>
              </w:rPr>
              <w:t>Debe contener: nombres, títulos y adscripciones de los investigadores participantes.</w:t>
            </w:r>
          </w:p>
          <w:p w14:paraId="27F8FE58" w14:textId="77777777" w:rsidR="000A4FA1" w:rsidRPr="006F5F44" w:rsidRDefault="000A4FA1" w:rsidP="00E4027B">
            <w:pPr>
              <w:rPr>
                <w:rFonts w:ascii="HelveticaNeueLT Std" w:hAnsi="HelveticaNeueLT Std"/>
                <w:sz w:val="20"/>
                <w:szCs w:val="20"/>
                <w:lang w:val="es-MX"/>
              </w:rPr>
            </w:pPr>
          </w:p>
        </w:tc>
      </w:tr>
      <w:tr w:rsidR="000A4FA1" w:rsidRPr="006F5F44" w14:paraId="64E08B17" w14:textId="77777777" w:rsidTr="00E4027B">
        <w:trPr>
          <w:trHeight w:val="508"/>
          <w:jc w:val="center"/>
        </w:trPr>
        <w:tc>
          <w:tcPr>
            <w:tcW w:w="5467" w:type="dxa"/>
            <w:gridSpan w:val="13"/>
            <w:tcBorders>
              <w:bottom w:val="single" w:sz="4" w:space="0" w:color="auto"/>
            </w:tcBorders>
          </w:tcPr>
          <w:p w14:paraId="04989C71" w14:textId="77777777" w:rsidR="000A4FA1" w:rsidRPr="006F5F44" w:rsidRDefault="000A4FA1" w:rsidP="00E4027B">
            <w:pPr>
              <w:rPr>
                <w:rFonts w:ascii="HelveticaNeueLT Std" w:hAnsi="HelveticaNeueLT Std"/>
                <w:b/>
                <w:sz w:val="20"/>
                <w:szCs w:val="20"/>
                <w:lang w:val="es-MX"/>
              </w:rPr>
            </w:pPr>
            <w:r w:rsidRPr="006F5F44">
              <w:rPr>
                <w:rFonts w:ascii="HelveticaNeueLT Std" w:hAnsi="HelveticaNeueLT Std"/>
                <w:b/>
                <w:sz w:val="20"/>
                <w:szCs w:val="20"/>
                <w:lang w:val="es-MX"/>
              </w:rPr>
              <w:t>FECHA DE INICIO</w:t>
            </w:r>
          </w:p>
          <w:p w14:paraId="6DB64E26" w14:textId="77777777" w:rsidR="000A4FA1" w:rsidRPr="006F5F44" w:rsidRDefault="000A4FA1" w:rsidP="00E4027B">
            <w:pPr>
              <w:jc w:val="center"/>
              <w:rPr>
                <w:rFonts w:ascii="HelveticaNeueLT Std" w:hAnsi="HelveticaNeueLT Std"/>
                <w:sz w:val="20"/>
                <w:szCs w:val="20"/>
                <w:lang w:val="es-MX"/>
              </w:rPr>
            </w:pPr>
          </w:p>
        </w:tc>
        <w:tc>
          <w:tcPr>
            <w:tcW w:w="5467" w:type="dxa"/>
            <w:gridSpan w:val="19"/>
            <w:tcBorders>
              <w:bottom w:val="single" w:sz="4" w:space="0" w:color="auto"/>
            </w:tcBorders>
          </w:tcPr>
          <w:p w14:paraId="05E1035E" w14:textId="77777777" w:rsidR="000A4FA1" w:rsidRPr="006F5F44" w:rsidRDefault="000A4FA1" w:rsidP="00E4027B">
            <w:pPr>
              <w:rPr>
                <w:rFonts w:ascii="HelveticaNeueLT Std" w:hAnsi="HelveticaNeueLT Std"/>
                <w:b/>
                <w:sz w:val="20"/>
                <w:szCs w:val="20"/>
                <w:lang w:val="es-MX"/>
              </w:rPr>
            </w:pPr>
            <w:r w:rsidRPr="006F5F44">
              <w:rPr>
                <w:rFonts w:ascii="HelveticaNeueLT Std" w:hAnsi="HelveticaNeueLT Std"/>
                <w:b/>
                <w:sz w:val="20"/>
                <w:szCs w:val="20"/>
                <w:lang w:val="es-MX"/>
              </w:rPr>
              <w:t>FECHA DE TÉRMINO</w:t>
            </w:r>
          </w:p>
          <w:p w14:paraId="244ACE7E" w14:textId="77777777" w:rsidR="000A4FA1" w:rsidRPr="006F5F44" w:rsidRDefault="000A4FA1" w:rsidP="00E4027B">
            <w:pPr>
              <w:jc w:val="center"/>
              <w:rPr>
                <w:rFonts w:ascii="HelveticaNeueLT Std" w:hAnsi="HelveticaNeueLT Std"/>
                <w:sz w:val="20"/>
                <w:szCs w:val="20"/>
                <w:lang w:val="es-MX"/>
              </w:rPr>
            </w:pPr>
          </w:p>
        </w:tc>
      </w:tr>
      <w:tr w:rsidR="000A4FA1" w:rsidRPr="006F5F44" w14:paraId="6A949A24" w14:textId="77777777" w:rsidTr="00E4027B">
        <w:trPr>
          <w:jc w:val="center"/>
        </w:trPr>
        <w:tc>
          <w:tcPr>
            <w:tcW w:w="10934" w:type="dxa"/>
            <w:gridSpan w:val="32"/>
            <w:tcBorders>
              <w:left w:val="nil"/>
              <w:bottom w:val="nil"/>
              <w:right w:val="nil"/>
            </w:tcBorders>
          </w:tcPr>
          <w:p w14:paraId="1544F0F6" w14:textId="77777777" w:rsidR="000A4FA1" w:rsidRPr="006F5F44" w:rsidRDefault="000A4FA1" w:rsidP="00E4027B">
            <w:pPr>
              <w:rPr>
                <w:rFonts w:ascii="HelveticaNeueLT Std" w:hAnsi="HelveticaNeueLT Std"/>
                <w:sz w:val="20"/>
                <w:szCs w:val="20"/>
                <w:lang w:val="es-MX"/>
              </w:rPr>
            </w:pPr>
          </w:p>
          <w:p w14:paraId="10DCCDA9" w14:textId="77777777" w:rsidR="000A4FA1" w:rsidRPr="006F5F44" w:rsidRDefault="000A4FA1" w:rsidP="00E4027B">
            <w:pPr>
              <w:rPr>
                <w:rFonts w:ascii="HelveticaNeueLT Std" w:hAnsi="HelveticaNeueLT Std"/>
                <w:sz w:val="20"/>
                <w:szCs w:val="20"/>
                <w:lang w:val="es-MX"/>
              </w:rPr>
            </w:pPr>
          </w:p>
          <w:p w14:paraId="01CA7A08" w14:textId="77777777" w:rsidR="000A4FA1" w:rsidRDefault="000A4FA1" w:rsidP="00E4027B">
            <w:pPr>
              <w:rPr>
                <w:rFonts w:ascii="HelveticaNeueLT Std" w:hAnsi="HelveticaNeueLT Std"/>
                <w:sz w:val="20"/>
                <w:szCs w:val="20"/>
                <w:lang w:val="es-MX"/>
              </w:rPr>
            </w:pPr>
          </w:p>
          <w:p w14:paraId="4FB829C5" w14:textId="77777777" w:rsidR="000A4FA1" w:rsidRDefault="000A4FA1" w:rsidP="00E4027B">
            <w:pPr>
              <w:rPr>
                <w:rFonts w:ascii="HelveticaNeueLT Std" w:hAnsi="HelveticaNeueLT Std"/>
                <w:sz w:val="20"/>
                <w:szCs w:val="20"/>
                <w:lang w:val="es-MX"/>
              </w:rPr>
            </w:pPr>
          </w:p>
          <w:p w14:paraId="5ED085D1" w14:textId="77777777" w:rsidR="000A4FA1" w:rsidRDefault="000A4FA1" w:rsidP="00E4027B">
            <w:pPr>
              <w:rPr>
                <w:rFonts w:ascii="HelveticaNeueLT Std" w:hAnsi="HelveticaNeueLT Std"/>
                <w:sz w:val="20"/>
                <w:szCs w:val="20"/>
                <w:lang w:val="es-MX"/>
              </w:rPr>
            </w:pPr>
          </w:p>
          <w:p w14:paraId="6727527E" w14:textId="6098BE7C" w:rsidR="000A4FA1" w:rsidRPr="006F5F44" w:rsidRDefault="000A4FA1" w:rsidP="00E4027B">
            <w:pPr>
              <w:rPr>
                <w:rFonts w:ascii="HelveticaNeueLT Std" w:hAnsi="HelveticaNeueLT Std"/>
                <w:sz w:val="20"/>
                <w:szCs w:val="20"/>
                <w:lang w:val="es-MX"/>
              </w:rPr>
            </w:pPr>
          </w:p>
        </w:tc>
      </w:tr>
      <w:tr w:rsidR="000A4FA1" w:rsidRPr="006F5F44" w14:paraId="7396B42F" w14:textId="77777777" w:rsidTr="00E4027B">
        <w:trPr>
          <w:jc w:val="center"/>
        </w:trPr>
        <w:tc>
          <w:tcPr>
            <w:tcW w:w="10934" w:type="dxa"/>
            <w:gridSpan w:val="32"/>
            <w:tcBorders>
              <w:top w:val="nil"/>
              <w:left w:val="nil"/>
              <w:bottom w:val="nil"/>
              <w:right w:val="nil"/>
            </w:tcBorders>
          </w:tcPr>
          <w:p w14:paraId="61EA4645" w14:textId="77777777" w:rsidR="000A4FA1" w:rsidRPr="006F5F44" w:rsidRDefault="000A4FA1" w:rsidP="00E4027B">
            <w:pPr>
              <w:rPr>
                <w:rFonts w:ascii="HelveticaNeueLT Std" w:hAnsi="HelveticaNeueLT Std"/>
                <w:b/>
                <w:sz w:val="20"/>
                <w:szCs w:val="20"/>
                <w:lang w:val="es-MX"/>
              </w:rPr>
            </w:pPr>
            <w:r w:rsidRPr="006F5F44">
              <w:rPr>
                <w:rFonts w:ascii="HelveticaNeueLT Std" w:hAnsi="HelveticaNeueLT Std"/>
                <w:b/>
                <w:sz w:val="20"/>
                <w:szCs w:val="20"/>
                <w:lang w:val="es-MX"/>
              </w:rPr>
              <w:lastRenderedPageBreak/>
              <w:t>CRONOGRAMA</w:t>
            </w:r>
          </w:p>
        </w:tc>
      </w:tr>
      <w:tr w:rsidR="000A4FA1" w:rsidRPr="006F5F44" w14:paraId="10069CFA" w14:textId="77777777" w:rsidTr="00E4027B">
        <w:trPr>
          <w:jc w:val="center"/>
        </w:trPr>
        <w:tc>
          <w:tcPr>
            <w:tcW w:w="2761" w:type="dxa"/>
            <w:gridSpan w:val="4"/>
            <w:tcBorders>
              <w:top w:val="nil"/>
              <w:left w:val="nil"/>
              <w:bottom w:val="nil"/>
              <w:right w:val="nil"/>
            </w:tcBorders>
          </w:tcPr>
          <w:p w14:paraId="778B5739" w14:textId="77777777" w:rsidR="000A4FA1" w:rsidRPr="006F5F44" w:rsidRDefault="000A4FA1" w:rsidP="00E4027B">
            <w:pPr>
              <w:rPr>
                <w:rFonts w:ascii="HelveticaNeueLT Std" w:hAnsi="HelveticaNeueLT Std"/>
                <w:b/>
                <w:sz w:val="20"/>
                <w:szCs w:val="20"/>
                <w:lang w:val="es-MX"/>
              </w:rPr>
            </w:pPr>
          </w:p>
        </w:tc>
        <w:tc>
          <w:tcPr>
            <w:tcW w:w="1842" w:type="dxa"/>
            <w:gridSpan w:val="6"/>
            <w:tcBorders>
              <w:top w:val="nil"/>
              <w:left w:val="nil"/>
              <w:bottom w:val="nil"/>
              <w:right w:val="nil"/>
            </w:tcBorders>
          </w:tcPr>
          <w:p w14:paraId="379E1221" w14:textId="77777777" w:rsidR="000A4FA1" w:rsidRPr="006F5F44" w:rsidRDefault="000A4FA1" w:rsidP="00E4027B">
            <w:pPr>
              <w:rPr>
                <w:rFonts w:ascii="HelveticaNeueLT Std" w:hAnsi="HelveticaNeueLT Std"/>
                <w:b/>
                <w:sz w:val="20"/>
                <w:szCs w:val="20"/>
                <w:lang w:val="es-MX"/>
              </w:rPr>
            </w:pPr>
            <w:r w:rsidRPr="006F5F44">
              <w:rPr>
                <w:rFonts w:ascii="HelveticaNeueLT Std" w:hAnsi="HelveticaNeueLT Std"/>
                <w:b/>
                <w:sz w:val="20"/>
                <w:szCs w:val="20"/>
                <w:lang w:val="es-MX"/>
              </w:rPr>
              <w:t>Periodos en:</w:t>
            </w:r>
          </w:p>
        </w:tc>
        <w:tc>
          <w:tcPr>
            <w:tcW w:w="1418" w:type="dxa"/>
            <w:gridSpan w:val="6"/>
            <w:tcBorders>
              <w:top w:val="nil"/>
              <w:left w:val="nil"/>
              <w:bottom w:val="nil"/>
              <w:right w:val="nil"/>
            </w:tcBorders>
          </w:tcPr>
          <w:p w14:paraId="462A4F89" w14:textId="77777777" w:rsidR="000A4FA1" w:rsidRPr="006F5F44" w:rsidRDefault="000A4FA1" w:rsidP="00E4027B">
            <w:pPr>
              <w:jc w:val="right"/>
              <w:rPr>
                <w:rFonts w:ascii="HelveticaNeueLT Std" w:hAnsi="HelveticaNeueLT Std"/>
                <w:b/>
                <w:sz w:val="20"/>
                <w:szCs w:val="20"/>
                <w:lang w:val="es-MX"/>
              </w:rPr>
            </w:pPr>
            <w:r w:rsidRPr="006F5F44">
              <w:rPr>
                <w:rFonts w:ascii="HelveticaNeueLT Std" w:hAnsi="HelveticaNeueLT Std"/>
                <w:b/>
                <w:sz w:val="20"/>
                <w:szCs w:val="20"/>
                <w:lang w:val="es-MX"/>
              </w:rPr>
              <w:t>Meses:</w:t>
            </w:r>
          </w:p>
        </w:tc>
        <w:tc>
          <w:tcPr>
            <w:tcW w:w="709" w:type="dxa"/>
            <w:gridSpan w:val="2"/>
            <w:tcBorders>
              <w:top w:val="nil"/>
              <w:left w:val="nil"/>
              <w:bottom w:val="single" w:sz="4" w:space="0" w:color="auto"/>
              <w:right w:val="nil"/>
            </w:tcBorders>
          </w:tcPr>
          <w:p w14:paraId="603A028D" w14:textId="77777777" w:rsidR="000A4FA1" w:rsidRPr="006F5F44" w:rsidRDefault="000A4FA1" w:rsidP="00E4027B">
            <w:pPr>
              <w:rPr>
                <w:rFonts w:ascii="HelveticaNeueLT Std" w:hAnsi="HelveticaNeueLT Std"/>
                <w:sz w:val="20"/>
                <w:szCs w:val="20"/>
                <w:lang w:val="es-MX"/>
              </w:rPr>
            </w:pPr>
          </w:p>
        </w:tc>
        <w:tc>
          <w:tcPr>
            <w:tcW w:w="1417" w:type="dxa"/>
            <w:gridSpan w:val="4"/>
            <w:tcBorders>
              <w:top w:val="nil"/>
              <w:left w:val="nil"/>
              <w:bottom w:val="nil"/>
              <w:right w:val="nil"/>
            </w:tcBorders>
          </w:tcPr>
          <w:p w14:paraId="2C80B583" w14:textId="77777777" w:rsidR="000A4FA1" w:rsidRPr="006F5F44" w:rsidRDefault="000A4FA1" w:rsidP="00E4027B">
            <w:pPr>
              <w:jc w:val="right"/>
              <w:rPr>
                <w:rFonts w:ascii="HelveticaNeueLT Std" w:hAnsi="HelveticaNeueLT Std"/>
                <w:b/>
                <w:sz w:val="20"/>
                <w:szCs w:val="20"/>
                <w:lang w:val="es-MX"/>
              </w:rPr>
            </w:pPr>
            <w:r w:rsidRPr="006F5F44">
              <w:rPr>
                <w:rFonts w:ascii="HelveticaNeueLT Std" w:hAnsi="HelveticaNeueLT Std"/>
                <w:b/>
                <w:sz w:val="20"/>
                <w:szCs w:val="20"/>
                <w:lang w:val="es-MX"/>
              </w:rPr>
              <w:t>Bimestres:</w:t>
            </w:r>
          </w:p>
        </w:tc>
        <w:tc>
          <w:tcPr>
            <w:tcW w:w="709" w:type="dxa"/>
            <w:gridSpan w:val="3"/>
            <w:tcBorders>
              <w:top w:val="nil"/>
              <w:left w:val="nil"/>
              <w:bottom w:val="single" w:sz="4" w:space="0" w:color="auto"/>
              <w:right w:val="nil"/>
            </w:tcBorders>
          </w:tcPr>
          <w:p w14:paraId="60C037B5" w14:textId="77777777" w:rsidR="000A4FA1" w:rsidRPr="006F5F44" w:rsidRDefault="000A4FA1" w:rsidP="00E4027B">
            <w:pPr>
              <w:rPr>
                <w:rFonts w:ascii="HelveticaNeueLT Std" w:hAnsi="HelveticaNeueLT Std"/>
                <w:sz w:val="20"/>
                <w:szCs w:val="20"/>
                <w:lang w:val="es-MX"/>
              </w:rPr>
            </w:pPr>
          </w:p>
        </w:tc>
        <w:tc>
          <w:tcPr>
            <w:tcW w:w="1417" w:type="dxa"/>
            <w:gridSpan w:val="5"/>
            <w:tcBorders>
              <w:top w:val="nil"/>
              <w:left w:val="nil"/>
              <w:bottom w:val="nil"/>
              <w:right w:val="nil"/>
            </w:tcBorders>
          </w:tcPr>
          <w:p w14:paraId="492601C8" w14:textId="77777777" w:rsidR="000A4FA1" w:rsidRPr="006F5F44" w:rsidRDefault="000A4FA1" w:rsidP="00E4027B">
            <w:pPr>
              <w:jc w:val="right"/>
              <w:rPr>
                <w:rFonts w:ascii="HelveticaNeueLT Std" w:hAnsi="HelveticaNeueLT Std"/>
                <w:b/>
                <w:sz w:val="20"/>
                <w:szCs w:val="20"/>
                <w:lang w:val="es-MX"/>
              </w:rPr>
            </w:pPr>
            <w:r w:rsidRPr="006F5F44">
              <w:rPr>
                <w:rFonts w:ascii="HelveticaNeueLT Std" w:hAnsi="HelveticaNeueLT Std"/>
                <w:b/>
                <w:sz w:val="20"/>
                <w:szCs w:val="20"/>
                <w:lang w:val="es-MX"/>
              </w:rPr>
              <w:t>Otros</w:t>
            </w:r>
          </w:p>
        </w:tc>
        <w:tc>
          <w:tcPr>
            <w:tcW w:w="661" w:type="dxa"/>
            <w:gridSpan w:val="2"/>
            <w:tcBorders>
              <w:top w:val="nil"/>
              <w:left w:val="nil"/>
              <w:bottom w:val="single" w:sz="4" w:space="0" w:color="auto"/>
              <w:right w:val="nil"/>
            </w:tcBorders>
          </w:tcPr>
          <w:p w14:paraId="521F2621" w14:textId="77777777" w:rsidR="000A4FA1" w:rsidRPr="006F5F44" w:rsidRDefault="000A4FA1" w:rsidP="00E4027B">
            <w:pPr>
              <w:rPr>
                <w:rFonts w:ascii="HelveticaNeueLT Std" w:hAnsi="HelveticaNeueLT Std"/>
                <w:sz w:val="20"/>
                <w:szCs w:val="20"/>
                <w:lang w:val="es-MX"/>
              </w:rPr>
            </w:pPr>
          </w:p>
        </w:tc>
      </w:tr>
      <w:tr w:rsidR="000A4FA1" w:rsidRPr="006F5F44" w14:paraId="4B4E37BC" w14:textId="77777777" w:rsidTr="00E4027B">
        <w:trPr>
          <w:jc w:val="center"/>
        </w:trPr>
        <w:tc>
          <w:tcPr>
            <w:tcW w:w="10934" w:type="dxa"/>
            <w:gridSpan w:val="32"/>
            <w:tcBorders>
              <w:top w:val="nil"/>
              <w:left w:val="nil"/>
              <w:right w:val="nil"/>
            </w:tcBorders>
          </w:tcPr>
          <w:p w14:paraId="68C0E641" w14:textId="77777777" w:rsidR="000A4FA1" w:rsidRPr="006F5F44" w:rsidRDefault="000A4FA1" w:rsidP="00E4027B">
            <w:pPr>
              <w:rPr>
                <w:rFonts w:ascii="HelveticaNeueLT Std" w:hAnsi="HelveticaNeueLT Std"/>
                <w:sz w:val="20"/>
                <w:szCs w:val="20"/>
                <w:lang w:val="es-MX"/>
              </w:rPr>
            </w:pPr>
          </w:p>
        </w:tc>
      </w:tr>
      <w:tr w:rsidR="000A4FA1" w:rsidRPr="006F5F44" w14:paraId="5FD6C275" w14:textId="77777777" w:rsidTr="00E4027B">
        <w:trPr>
          <w:jc w:val="center"/>
        </w:trPr>
        <w:tc>
          <w:tcPr>
            <w:tcW w:w="1763" w:type="dxa"/>
            <w:vAlign w:val="center"/>
          </w:tcPr>
          <w:p w14:paraId="12BD0543"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787F8645"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w:t>
            </w:r>
          </w:p>
        </w:tc>
        <w:tc>
          <w:tcPr>
            <w:tcW w:w="382" w:type="dxa"/>
            <w:vAlign w:val="center"/>
          </w:tcPr>
          <w:p w14:paraId="4F4F0857"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w:t>
            </w:r>
          </w:p>
        </w:tc>
        <w:tc>
          <w:tcPr>
            <w:tcW w:w="382" w:type="dxa"/>
            <w:gridSpan w:val="2"/>
            <w:vAlign w:val="center"/>
          </w:tcPr>
          <w:p w14:paraId="25FFD470"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3</w:t>
            </w:r>
          </w:p>
        </w:tc>
        <w:tc>
          <w:tcPr>
            <w:tcW w:w="382" w:type="dxa"/>
            <w:vAlign w:val="center"/>
          </w:tcPr>
          <w:p w14:paraId="62859691"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4</w:t>
            </w:r>
          </w:p>
        </w:tc>
        <w:tc>
          <w:tcPr>
            <w:tcW w:w="382" w:type="dxa"/>
            <w:vAlign w:val="center"/>
          </w:tcPr>
          <w:p w14:paraId="39EE1643"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5</w:t>
            </w:r>
          </w:p>
        </w:tc>
        <w:tc>
          <w:tcPr>
            <w:tcW w:w="382" w:type="dxa"/>
            <w:vAlign w:val="center"/>
          </w:tcPr>
          <w:p w14:paraId="7DD8DD28"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6</w:t>
            </w:r>
          </w:p>
        </w:tc>
        <w:tc>
          <w:tcPr>
            <w:tcW w:w="382" w:type="dxa"/>
            <w:vAlign w:val="center"/>
          </w:tcPr>
          <w:p w14:paraId="03A9390D"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7</w:t>
            </w:r>
          </w:p>
        </w:tc>
        <w:tc>
          <w:tcPr>
            <w:tcW w:w="382" w:type="dxa"/>
            <w:gridSpan w:val="2"/>
            <w:vAlign w:val="center"/>
          </w:tcPr>
          <w:p w14:paraId="0DFE6265"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8</w:t>
            </w:r>
          </w:p>
        </w:tc>
        <w:tc>
          <w:tcPr>
            <w:tcW w:w="382" w:type="dxa"/>
            <w:vAlign w:val="center"/>
          </w:tcPr>
          <w:p w14:paraId="731178C8"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9</w:t>
            </w:r>
          </w:p>
        </w:tc>
        <w:tc>
          <w:tcPr>
            <w:tcW w:w="382" w:type="dxa"/>
            <w:gridSpan w:val="2"/>
            <w:vAlign w:val="center"/>
          </w:tcPr>
          <w:p w14:paraId="0053846D"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10</w:t>
            </w:r>
          </w:p>
        </w:tc>
        <w:tc>
          <w:tcPr>
            <w:tcW w:w="382" w:type="dxa"/>
            <w:vAlign w:val="center"/>
          </w:tcPr>
          <w:p w14:paraId="1F0BEF24"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11</w:t>
            </w:r>
          </w:p>
        </w:tc>
        <w:tc>
          <w:tcPr>
            <w:tcW w:w="383" w:type="dxa"/>
            <w:gridSpan w:val="2"/>
            <w:vAlign w:val="center"/>
          </w:tcPr>
          <w:p w14:paraId="27E1EBA2"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12</w:t>
            </w:r>
          </w:p>
        </w:tc>
        <w:tc>
          <w:tcPr>
            <w:tcW w:w="382" w:type="dxa"/>
            <w:vAlign w:val="center"/>
          </w:tcPr>
          <w:p w14:paraId="21196684"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13</w:t>
            </w:r>
          </w:p>
        </w:tc>
        <w:tc>
          <w:tcPr>
            <w:tcW w:w="382" w:type="dxa"/>
            <w:vAlign w:val="center"/>
          </w:tcPr>
          <w:p w14:paraId="667EA66D"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14</w:t>
            </w:r>
          </w:p>
        </w:tc>
        <w:tc>
          <w:tcPr>
            <w:tcW w:w="382" w:type="dxa"/>
            <w:vAlign w:val="center"/>
          </w:tcPr>
          <w:p w14:paraId="23C38096"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15</w:t>
            </w:r>
          </w:p>
        </w:tc>
        <w:tc>
          <w:tcPr>
            <w:tcW w:w="382" w:type="dxa"/>
            <w:vAlign w:val="center"/>
          </w:tcPr>
          <w:p w14:paraId="1E28BDEE"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16</w:t>
            </w:r>
          </w:p>
        </w:tc>
        <w:tc>
          <w:tcPr>
            <w:tcW w:w="382" w:type="dxa"/>
            <w:gridSpan w:val="2"/>
            <w:vAlign w:val="center"/>
          </w:tcPr>
          <w:p w14:paraId="1C0B1939"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17</w:t>
            </w:r>
          </w:p>
        </w:tc>
        <w:tc>
          <w:tcPr>
            <w:tcW w:w="382" w:type="dxa"/>
            <w:vAlign w:val="center"/>
          </w:tcPr>
          <w:p w14:paraId="70D3574D"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18</w:t>
            </w:r>
          </w:p>
        </w:tc>
        <w:tc>
          <w:tcPr>
            <w:tcW w:w="382" w:type="dxa"/>
            <w:gridSpan w:val="2"/>
            <w:vAlign w:val="center"/>
          </w:tcPr>
          <w:p w14:paraId="76C91CA1"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19</w:t>
            </w:r>
          </w:p>
        </w:tc>
        <w:tc>
          <w:tcPr>
            <w:tcW w:w="382" w:type="dxa"/>
            <w:vAlign w:val="center"/>
          </w:tcPr>
          <w:p w14:paraId="1C5C4FD7"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20</w:t>
            </w:r>
          </w:p>
        </w:tc>
        <w:tc>
          <w:tcPr>
            <w:tcW w:w="382" w:type="dxa"/>
            <w:vAlign w:val="center"/>
          </w:tcPr>
          <w:p w14:paraId="1C6FAE9E"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21</w:t>
            </w:r>
          </w:p>
        </w:tc>
        <w:tc>
          <w:tcPr>
            <w:tcW w:w="382" w:type="dxa"/>
            <w:vAlign w:val="center"/>
          </w:tcPr>
          <w:p w14:paraId="038AB021"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22</w:t>
            </w:r>
          </w:p>
        </w:tc>
        <w:tc>
          <w:tcPr>
            <w:tcW w:w="382" w:type="dxa"/>
            <w:gridSpan w:val="2"/>
            <w:vAlign w:val="center"/>
          </w:tcPr>
          <w:p w14:paraId="7A939576"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23</w:t>
            </w:r>
          </w:p>
        </w:tc>
        <w:tc>
          <w:tcPr>
            <w:tcW w:w="384" w:type="dxa"/>
            <w:vAlign w:val="center"/>
          </w:tcPr>
          <w:p w14:paraId="0AD9C7E8" w14:textId="77777777" w:rsidR="000A4FA1" w:rsidRPr="006F5F44" w:rsidRDefault="000A4FA1" w:rsidP="00E4027B">
            <w:pPr>
              <w:jc w:val="center"/>
              <w:rPr>
                <w:rFonts w:ascii="HelveticaNeueLT Std" w:hAnsi="HelveticaNeueLT Std"/>
                <w:sz w:val="20"/>
                <w:szCs w:val="20"/>
                <w:lang w:val="es-MX"/>
              </w:rPr>
            </w:pPr>
            <w:r w:rsidRPr="006F5F44">
              <w:rPr>
                <w:rFonts w:ascii="HelveticaNeueLT Std" w:hAnsi="HelveticaNeueLT Std"/>
                <w:sz w:val="20"/>
                <w:szCs w:val="20"/>
                <w:lang w:val="es-MX"/>
              </w:rPr>
              <w:t>24</w:t>
            </w:r>
          </w:p>
        </w:tc>
      </w:tr>
      <w:tr w:rsidR="000A4FA1" w:rsidRPr="006F5F44" w14:paraId="69C82FEE" w14:textId="77777777" w:rsidTr="00E4027B">
        <w:trPr>
          <w:trHeight w:val="537"/>
          <w:jc w:val="center"/>
        </w:trPr>
        <w:tc>
          <w:tcPr>
            <w:tcW w:w="1763" w:type="dxa"/>
            <w:vAlign w:val="center"/>
          </w:tcPr>
          <w:p w14:paraId="4CEEDEAA"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Ejecución</w:t>
            </w:r>
          </w:p>
        </w:tc>
        <w:tc>
          <w:tcPr>
            <w:tcW w:w="382" w:type="dxa"/>
            <w:vAlign w:val="center"/>
          </w:tcPr>
          <w:p w14:paraId="02E109A3"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E3B5895"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15C1FF9C"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4E77C5FC"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63F324DE"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1DA4E11"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2EF1877E"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02E7B1CA"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D9C41AA"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3E8FE1D7"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30D7BFBC" w14:textId="77777777" w:rsidR="000A4FA1" w:rsidRPr="006F5F44" w:rsidRDefault="000A4FA1" w:rsidP="00E4027B">
            <w:pPr>
              <w:jc w:val="center"/>
              <w:rPr>
                <w:rFonts w:ascii="HelveticaNeueLT Std" w:hAnsi="HelveticaNeueLT Std"/>
                <w:sz w:val="20"/>
                <w:szCs w:val="20"/>
                <w:lang w:val="es-MX"/>
              </w:rPr>
            </w:pPr>
          </w:p>
        </w:tc>
        <w:tc>
          <w:tcPr>
            <w:tcW w:w="383" w:type="dxa"/>
            <w:gridSpan w:val="2"/>
            <w:vAlign w:val="center"/>
          </w:tcPr>
          <w:p w14:paraId="5FE365D6"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31C6BB14"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3003BD2B"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1A7CD85D"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42853509"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0B507E87"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2A12B5DE"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2AD7E1A9"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36F8EC55"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68F4DDA"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42AA56EC"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1BD57474" w14:textId="77777777" w:rsidR="000A4FA1" w:rsidRPr="006F5F44" w:rsidRDefault="000A4FA1" w:rsidP="00E4027B">
            <w:pPr>
              <w:jc w:val="center"/>
              <w:rPr>
                <w:rFonts w:ascii="HelveticaNeueLT Std" w:hAnsi="HelveticaNeueLT Std"/>
                <w:sz w:val="20"/>
                <w:szCs w:val="20"/>
                <w:lang w:val="es-MX"/>
              </w:rPr>
            </w:pPr>
          </w:p>
        </w:tc>
        <w:tc>
          <w:tcPr>
            <w:tcW w:w="384" w:type="dxa"/>
            <w:vAlign w:val="center"/>
          </w:tcPr>
          <w:p w14:paraId="66E13C03" w14:textId="77777777" w:rsidR="000A4FA1" w:rsidRPr="006F5F44" w:rsidRDefault="000A4FA1" w:rsidP="00E4027B">
            <w:pPr>
              <w:jc w:val="center"/>
              <w:rPr>
                <w:rFonts w:ascii="HelveticaNeueLT Std" w:hAnsi="HelveticaNeueLT Std"/>
                <w:sz w:val="20"/>
                <w:szCs w:val="20"/>
                <w:lang w:val="es-MX"/>
              </w:rPr>
            </w:pPr>
          </w:p>
        </w:tc>
      </w:tr>
      <w:tr w:rsidR="000A4FA1" w:rsidRPr="006F5F44" w14:paraId="5E5C50C5" w14:textId="77777777" w:rsidTr="00E4027B">
        <w:trPr>
          <w:trHeight w:val="537"/>
          <w:jc w:val="center"/>
        </w:trPr>
        <w:tc>
          <w:tcPr>
            <w:tcW w:w="1763" w:type="dxa"/>
            <w:vAlign w:val="center"/>
          </w:tcPr>
          <w:p w14:paraId="3FE3AC6E"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Análisis</w:t>
            </w:r>
          </w:p>
        </w:tc>
        <w:tc>
          <w:tcPr>
            <w:tcW w:w="382" w:type="dxa"/>
            <w:vAlign w:val="center"/>
          </w:tcPr>
          <w:p w14:paraId="1C5AD22D"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633DD67F"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565AB148"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70500D9E"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4A2746E8"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5FD80A52"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7E10D609"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66F006D6"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21432B6B"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28E55C06"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20815D8" w14:textId="77777777" w:rsidR="000A4FA1" w:rsidRPr="006F5F44" w:rsidRDefault="000A4FA1" w:rsidP="00E4027B">
            <w:pPr>
              <w:jc w:val="center"/>
              <w:rPr>
                <w:rFonts w:ascii="HelveticaNeueLT Std" w:hAnsi="HelveticaNeueLT Std"/>
                <w:sz w:val="20"/>
                <w:szCs w:val="20"/>
                <w:lang w:val="es-MX"/>
              </w:rPr>
            </w:pPr>
          </w:p>
        </w:tc>
        <w:tc>
          <w:tcPr>
            <w:tcW w:w="383" w:type="dxa"/>
            <w:gridSpan w:val="2"/>
            <w:vAlign w:val="center"/>
          </w:tcPr>
          <w:p w14:paraId="0B3AB3C6"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660F5E2A"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769C5AAB"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674F58D7"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6A1020B8"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07C43346"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CEFC4A6"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6557BAF7"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71AC8B71"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036E559B" w14:textId="77777777" w:rsidR="000A4FA1" w:rsidRPr="006F5F44" w:rsidRDefault="000A4FA1" w:rsidP="00E4027B">
            <w:pPr>
              <w:jc w:val="center"/>
              <w:rPr>
                <w:rFonts w:ascii="HelveticaNeueLT Std" w:hAnsi="HelveticaNeueLT Std"/>
                <w:sz w:val="20"/>
                <w:szCs w:val="20"/>
                <w:lang w:val="es-MX"/>
              </w:rPr>
            </w:pPr>
          </w:p>
        </w:tc>
        <w:tc>
          <w:tcPr>
            <w:tcW w:w="382" w:type="dxa"/>
            <w:vAlign w:val="center"/>
          </w:tcPr>
          <w:p w14:paraId="3AD6CFFC" w14:textId="77777777" w:rsidR="000A4FA1" w:rsidRPr="006F5F44" w:rsidRDefault="000A4FA1" w:rsidP="00E4027B">
            <w:pPr>
              <w:jc w:val="center"/>
              <w:rPr>
                <w:rFonts w:ascii="HelveticaNeueLT Std" w:hAnsi="HelveticaNeueLT Std"/>
                <w:sz w:val="20"/>
                <w:szCs w:val="20"/>
                <w:lang w:val="es-MX"/>
              </w:rPr>
            </w:pPr>
          </w:p>
        </w:tc>
        <w:tc>
          <w:tcPr>
            <w:tcW w:w="382" w:type="dxa"/>
            <w:gridSpan w:val="2"/>
            <w:vAlign w:val="center"/>
          </w:tcPr>
          <w:p w14:paraId="5DF5C49F" w14:textId="77777777" w:rsidR="000A4FA1" w:rsidRPr="006F5F44" w:rsidRDefault="000A4FA1" w:rsidP="00E4027B">
            <w:pPr>
              <w:jc w:val="center"/>
              <w:rPr>
                <w:rFonts w:ascii="HelveticaNeueLT Std" w:hAnsi="HelveticaNeueLT Std"/>
                <w:sz w:val="20"/>
                <w:szCs w:val="20"/>
                <w:lang w:val="es-MX"/>
              </w:rPr>
            </w:pPr>
          </w:p>
        </w:tc>
        <w:tc>
          <w:tcPr>
            <w:tcW w:w="384" w:type="dxa"/>
            <w:vAlign w:val="center"/>
          </w:tcPr>
          <w:p w14:paraId="3884EBF1" w14:textId="77777777" w:rsidR="000A4FA1" w:rsidRPr="006F5F44" w:rsidRDefault="000A4FA1" w:rsidP="00E4027B">
            <w:pPr>
              <w:jc w:val="center"/>
              <w:rPr>
                <w:rFonts w:ascii="HelveticaNeueLT Std" w:hAnsi="HelveticaNeueLT Std"/>
                <w:sz w:val="20"/>
                <w:szCs w:val="20"/>
                <w:lang w:val="es-MX"/>
              </w:rPr>
            </w:pPr>
          </w:p>
        </w:tc>
      </w:tr>
      <w:tr w:rsidR="000A4FA1" w:rsidRPr="006F5F44" w14:paraId="1CC2FD5B" w14:textId="77777777" w:rsidTr="00E4027B">
        <w:trPr>
          <w:trHeight w:val="537"/>
          <w:jc w:val="center"/>
        </w:trPr>
        <w:tc>
          <w:tcPr>
            <w:tcW w:w="1763" w:type="dxa"/>
            <w:tcBorders>
              <w:bottom w:val="single" w:sz="4" w:space="0" w:color="auto"/>
            </w:tcBorders>
            <w:vAlign w:val="center"/>
          </w:tcPr>
          <w:p w14:paraId="169375B4"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Preparación de la publicación</w:t>
            </w:r>
          </w:p>
        </w:tc>
        <w:tc>
          <w:tcPr>
            <w:tcW w:w="382" w:type="dxa"/>
            <w:tcBorders>
              <w:bottom w:val="single" w:sz="4" w:space="0" w:color="auto"/>
            </w:tcBorders>
            <w:vAlign w:val="center"/>
          </w:tcPr>
          <w:p w14:paraId="32172F97"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3E898C59"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3DD9F9AA"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6E4BC599"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6BE86C6D"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4E947687"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3093E64C"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34F6AF80"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76B79CAF"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7D02E7F2"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73893136" w14:textId="77777777" w:rsidR="000A4FA1" w:rsidRPr="006F5F44" w:rsidRDefault="000A4FA1" w:rsidP="00E4027B">
            <w:pPr>
              <w:jc w:val="center"/>
              <w:rPr>
                <w:rFonts w:ascii="HelveticaNeueLT Std" w:hAnsi="HelveticaNeueLT Std"/>
                <w:sz w:val="20"/>
                <w:szCs w:val="20"/>
                <w:lang w:val="es-MX"/>
              </w:rPr>
            </w:pPr>
          </w:p>
        </w:tc>
        <w:tc>
          <w:tcPr>
            <w:tcW w:w="383" w:type="dxa"/>
            <w:gridSpan w:val="2"/>
            <w:tcBorders>
              <w:bottom w:val="single" w:sz="4" w:space="0" w:color="auto"/>
            </w:tcBorders>
            <w:vAlign w:val="center"/>
          </w:tcPr>
          <w:p w14:paraId="7131E005"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216C2651"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4D06A6B3"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1336007D"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19BD7EA0"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15AF70FB"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068E1126"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1334889E"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6169D682"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34573383" w14:textId="77777777" w:rsidR="000A4FA1" w:rsidRPr="006F5F44" w:rsidRDefault="000A4FA1" w:rsidP="00E4027B">
            <w:pPr>
              <w:jc w:val="center"/>
              <w:rPr>
                <w:rFonts w:ascii="HelveticaNeueLT Std" w:hAnsi="HelveticaNeueLT Std"/>
                <w:sz w:val="20"/>
                <w:szCs w:val="20"/>
                <w:lang w:val="es-MX"/>
              </w:rPr>
            </w:pPr>
          </w:p>
        </w:tc>
        <w:tc>
          <w:tcPr>
            <w:tcW w:w="382" w:type="dxa"/>
            <w:tcBorders>
              <w:bottom w:val="single" w:sz="4" w:space="0" w:color="auto"/>
            </w:tcBorders>
            <w:vAlign w:val="center"/>
          </w:tcPr>
          <w:p w14:paraId="105FECDA" w14:textId="77777777" w:rsidR="000A4FA1" w:rsidRPr="006F5F44" w:rsidRDefault="000A4FA1" w:rsidP="00E4027B">
            <w:pPr>
              <w:jc w:val="center"/>
              <w:rPr>
                <w:rFonts w:ascii="HelveticaNeueLT Std" w:hAnsi="HelveticaNeueLT Std"/>
                <w:sz w:val="20"/>
                <w:szCs w:val="20"/>
                <w:lang w:val="es-MX"/>
              </w:rPr>
            </w:pPr>
          </w:p>
        </w:tc>
        <w:tc>
          <w:tcPr>
            <w:tcW w:w="382" w:type="dxa"/>
            <w:gridSpan w:val="2"/>
            <w:tcBorders>
              <w:bottom w:val="single" w:sz="4" w:space="0" w:color="auto"/>
            </w:tcBorders>
            <w:vAlign w:val="center"/>
          </w:tcPr>
          <w:p w14:paraId="4B0E2CE1" w14:textId="77777777" w:rsidR="000A4FA1" w:rsidRPr="006F5F44" w:rsidRDefault="000A4FA1" w:rsidP="00E4027B">
            <w:pPr>
              <w:jc w:val="center"/>
              <w:rPr>
                <w:rFonts w:ascii="HelveticaNeueLT Std" w:hAnsi="HelveticaNeueLT Std"/>
                <w:sz w:val="20"/>
                <w:szCs w:val="20"/>
                <w:lang w:val="es-MX"/>
              </w:rPr>
            </w:pPr>
          </w:p>
        </w:tc>
        <w:tc>
          <w:tcPr>
            <w:tcW w:w="384" w:type="dxa"/>
            <w:tcBorders>
              <w:bottom w:val="single" w:sz="4" w:space="0" w:color="auto"/>
            </w:tcBorders>
            <w:vAlign w:val="center"/>
          </w:tcPr>
          <w:p w14:paraId="79DC8ABA" w14:textId="77777777" w:rsidR="000A4FA1" w:rsidRPr="006F5F44" w:rsidRDefault="000A4FA1" w:rsidP="00E4027B">
            <w:pPr>
              <w:jc w:val="center"/>
              <w:rPr>
                <w:rFonts w:ascii="HelveticaNeueLT Std" w:hAnsi="HelveticaNeueLT Std"/>
                <w:sz w:val="20"/>
                <w:szCs w:val="20"/>
                <w:lang w:val="es-MX"/>
              </w:rPr>
            </w:pPr>
          </w:p>
        </w:tc>
      </w:tr>
    </w:tbl>
    <w:p w14:paraId="7F7E423A" w14:textId="77777777" w:rsidR="000A4FA1" w:rsidRPr="006F5F44" w:rsidRDefault="000A4FA1" w:rsidP="000A4FA1">
      <w:pPr>
        <w:pBdr>
          <w:top w:val="nil"/>
          <w:left w:val="nil"/>
          <w:bottom w:val="nil"/>
          <w:right w:val="nil"/>
          <w:between w:val="nil"/>
        </w:pBdr>
        <w:spacing w:afterLines="200" w:after="480" w:line="360" w:lineRule="auto"/>
        <w:ind w:right="51"/>
        <w:jc w:val="center"/>
        <w:rPr>
          <w:rFonts w:ascii="HelveticaNeueLT Std" w:eastAsia="Arial" w:hAnsi="HelveticaNeueLT Std" w:cs="Times New Roman"/>
          <w:b/>
          <w:bCs/>
          <w:sz w:val="20"/>
          <w:szCs w:val="20"/>
          <w:lang w:val="es-MX"/>
        </w:rPr>
      </w:pPr>
    </w:p>
    <w:tbl>
      <w:tblPr>
        <w:tblW w:w="9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1"/>
      </w:tblGrid>
      <w:tr w:rsidR="000A4FA1" w:rsidRPr="006F5F44" w14:paraId="3AFA78A8"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29BFB7CA"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TITULO DEL PROYECTO</w:t>
            </w:r>
          </w:p>
        </w:tc>
      </w:tr>
      <w:tr w:rsidR="000A4FA1" w:rsidRPr="006F5F44" w14:paraId="5AC1699C"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35F38851"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196781B1"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48FD6BE0"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DEFINICIÓN DEL PROBLEMA</w:t>
            </w:r>
          </w:p>
          <w:p w14:paraId="3D2040EC"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019AA587"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32E7229E"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PREGUNTA DE INVESTIGACIÓN</w:t>
            </w:r>
          </w:p>
          <w:p w14:paraId="6827CD87" w14:textId="77777777" w:rsidR="000A4FA1" w:rsidRPr="006F5F44" w:rsidRDefault="000A4FA1" w:rsidP="00E4027B">
            <w:pPr>
              <w:jc w:val="center"/>
              <w:rPr>
                <w:rFonts w:ascii="HelveticaNeueLT Std" w:hAnsi="HelveticaNeueLT Std"/>
                <w:b/>
                <w:sz w:val="20"/>
                <w:szCs w:val="20"/>
                <w:lang w:val="es-MX"/>
              </w:rPr>
            </w:pPr>
          </w:p>
          <w:p w14:paraId="5A04B4D8"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4BFDA18A"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24CCE477" w14:textId="77777777" w:rsidR="000A4FA1" w:rsidRPr="006F5F44" w:rsidRDefault="000A4FA1" w:rsidP="00E4027B">
            <w:pPr>
              <w:spacing w:after="0"/>
              <w:jc w:val="center"/>
              <w:rPr>
                <w:rFonts w:ascii="HelveticaNeueLT Std" w:hAnsi="HelveticaNeueLT Std"/>
                <w:b/>
                <w:sz w:val="20"/>
                <w:szCs w:val="20"/>
                <w:lang w:val="es-MX"/>
              </w:rPr>
            </w:pPr>
            <w:r w:rsidRPr="006F5F44">
              <w:rPr>
                <w:rFonts w:ascii="HelveticaNeueLT Std" w:hAnsi="HelveticaNeueLT Std"/>
                <w:b/>
                <w:sz w:val="20"/>
                <w:szCs w:val="20"/>
                <w:lang w:val="es-MX"/>
              </w:rPr>
              <w:br w:type="page"/>
            </w:r>
            <w:r w:rsidRPr="006F5F44">
              <w:rPr>
                <w:rFonts w:ascii="HelveticaNeueLT Std" w:hAnsi="HelveticaNeueLT Std"/>
                <w:b/>
                <w:sz w:val="20"/>
                <w:szCs w:val="20"/>
                <w:lang w:val="es-MX"/>
              </w:rPr>
              <w:br w:type="page"/>
              <w:t>ANTECEDENTES</w:t>
            </w:r>
          </w:p>
          <w:p w14:paraId="63657A74" w14:textId="77777777" w:rsidR="000A4FA1" w:rsidRPr="006F5F44" w:rsidRDefault="000A4FA1" w:rsidP="000A4FA1">
            <w:pPr>
              <w:pStyle w:val="Prrafodelista"/>
              <w:numPr>
                <w:ilvl w:val="0"/>
                <w:numId w:val="9"/>
              </w:numPr>
              <w:spacing w:after="0"/>
              <w:ind w:left="360"/>
              <w:rPr>
                <w:rFonts w:ascii="HelveticaNeueLT Std" w:hAnsi="HelveticaNeueLT Std"/>
                <w:bCs/>
                <w:sz w:val="20"/>
                <w:szCs w:val="20"/>
                <w:lang w:val="es-MX"/>
              </w:rPr>
            </w:pPr>
            <w:r w:rsidRPr="006F5F44">
              <w:rPr>
                <w:rFonts w:ascii="HelveticaNeueLT Std" w:hAnsi="HelveticaNeueLT Std"/>
                <w:bCs/>
                <w:sz w:val="20"/>
                <w:szCs w:val="20"/>
                <w:lang w:val="es-MX"/>
              </w:rPr>
              <w:t>Utilizar únicamente este apartado es para la descripción de antecedentes.</w:t>
            </w:r>
          </w:p>
          <w:p w14:paraId="47179596" w14:textId="77777777" w:rsidR="000A4FA1" w:rsidRPr="006F5F44" w:rsidRDefault="000A4FA1" w:rsidP="000A4FA1">
            <w:pPr>
              <w:pStyle w:val="Prrafodelista"/>
              <w:numPr>
                <w:ilvl w:val="0"/>
                <w:numId w:val="9"/>
              </w:numPr>
              <w:spacing w:after="0"/>
              <w:ind w:left="360"/>
              <w:rPr>
                <w:rFonts w:ascii="HelveticaNeueLT Std" w:hAnsi="HelveticaNeueLT Std"/>
                <w:bCs/>
                <w:sz w:val="20"/>
                <w:szCs w:val="20"/>
                <w:lang w:val="es-MX"/>
              </w:rPr>
            </w:pPr>
            <w:r w:rsidRPr="006F5F44">
              <w:rPr>
                <w:rFonts w:ascii="HelveticaNeueLT Std" w:hAnsi="HelveticaNeueLT Std"/>
                <w:bCs/>
                <w:sz w:val="20"/>
                <w:szCs w:val="20"/>
                <w:lang w:val="es-MX"/>
              </w:rPr>
              <w:t xml:space="preserve">Se deberá proveer información de base, para poder entender la relevancia del presente estudio y el propósito y fundamento del estudio. </w:t>
            </w:r>
          </w:p>
          <w:p w14:paraId="6ED26AC4" w14:textId="77777777" w:rsidR="000A4FA1" w:rsidRPr="006F5F44" w:rsidRDefault="000A4FA1" w:rsidP="000A4FA1">
            <w:pPr>
              <w:pStyle w:val="Prrafodelista"/>
              <w:numPr>
                <w:ilvl w:val="0"/>
                <w:numId w:val="9"/>
              </w:numPr>
              <w:spacing w:after="0"/>
              <w:ind w:left="360"/>
              <w:rPr>
                <w:rFonts w:ascii="HelveticaNeueLT Std" w:hAnsi="HelveticaNeueLT Std"/>
                <w:bCs/>
                <w:sz w:val="20"/>
                <w:szCs w:val="20"/>
                <w:lang w:val="es-MX"/>
              </w:rPr>
            </w:pPr>
            <w:r w:rsidRPr="006F5F44">
              <w:rPr>
                <w:rFonts w:ascii="HelveticaNeueLT Std" w:hAnsi="HelveticaNeueLT Std"/>
                <w:bCs/>
                <w:sz w:val="20"/>
                <w:szCs w:val="20"/>
                <w:lang w:val="es-MX"/>
              </w:rPr>
              <w:t>Se deberá incluir un resumen de los datos de estudios no clínicos que tengan potencialmente una importancia clínica y de estudios clínicos y epidemiológicos relevantes para el presente estudio, así como las referencias de la literatura relevantes al estudio y que provean un sustento para el estudio.</w:t>
            </w:r>
          </w:p>
          <w:p w14:paraId="1956C1CA" w14:textId="77777777" w:rsidR="000A4FA1" w:rsidRPr="006F5F44" w:rsidRDefault="000A4FA1" w:rsidP="00E4027B">
            <w:pPr>
              <w:spacing w:after="0"/>
              <w:rPr>
                <w:rFonts w:ascii="HelveticaNeueLT Std" w:hAnsi="HelveticaNeueLT Std"/>
                <w:b/>
                <w:sz w:val="20"/>
                <w:szCs w:val="20"/>
                <w:lang w:val="es-MX"/>
              </w:rPr>
            </w:pPr>
          </w:p>
          <w:p w14:paraId="30551B1B" w14:textId="77777777" w:rsidR="000A4FA1" w:rsidRPr="006F5F44" w:rsidRDefault="000A4FA1" w:rsidP="00E4027B">
            <w:pPr>
              <w:spacing w:after="0"/>
              <w:rPr>
                <w:rFonts w:ascii="HelveticaNeueLT Std" w:hAnsi="HelveticaNeueLT Std"/>
                <w:b/>
                <w:sz w:val="20"/>
                <w:szCs w:val="20"/>
                <w:lang w:val="es-MX"/>
              </w:rPr>
            </w:pPr>
          </w:p>
        </w:tc>
      </w:tr>
      <w:tr w:rsidR="000A4FA1" w:rsidRPr="006F5F44" w14:paraId="6B118F22"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5C2B16F4" w14:textId="77777777" w:rsidR="000A4FA1" w:rsidRDefault="000A4FA1" w:rsidP="00E4027B">
            <w:pPr>
              <w:jc w:val="center"/>
              <w:rPr>
                <w:rFonts w:ascii="HelveticaNeueLT Std" w:hAnsi="HelveticaNeueLT Std"/>
                <w:b/>
                <w:sz w:val="20"/>
                <w:szCs w:val="20"/>
                <w:lang w:val="es-MX"/>
              </w:rPr>
            </w:pPr>
          </w:p>
          <w:p w14:paraId="7C1C7716"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7674B3B9"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1BAD0D34"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JUSTIFICACIÓN</w:t>
            </w:r>
          </w:p>
          <w:p w14:paraId="58E0557D" w14:textId="77777777" w:rsidR="000A4FA1" w:rsidRPr="006F5F44" w:rsidRDefault="000A4FA1" w:rsidP="00E4027B">
            <w:pPr>
              <w:jc w:val="center"/>
              <w:rPr>
                <w:rFonts w:ascii="HelveticaNeueLT Std" w:hAnsi="HelveticaNeueLT Std"/>
                <w:bCs/>
                <w:sz w:val="20"/>
                <w:szCs w:val="20"/>
                <w:lang w:val="es-MX"/>
              </w:rPr>
            </w:pPr>
            <w:r w:rsidRPr="006F5F44">
              <w:rPr>
                <w:rFonts w:ascii="HelveticaNeueLT Std" w:hAnsi="HelveticaNeueLT Std"/>
                <w:bCs/>
                <w:sz w:val="20"/>
                <w:szCs w:val="20"/>
                <w:lang w:val="es-MX"/>
              </w:rPr>
              <w:t>Explique la originalidad, y/o relevancia científica.</w:t>
            </w:r>
          </w:p>
          <w:p w14:paraId="313C6ED5"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7E170F3B"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761FB1F2"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lastRenderedPageBreak/>
              <w:t>HIPÓTESIS</w:t>
            </w:r>
          </w:p>
          <w:p w14:paraId="38FA86ED"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75E77FF3"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55B0422B"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OBJETIVO (S) GENERAL (ES)</w:t>
            </w:r>
          </w:p>
          <w:p w14:paraId="65E74FA6"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5E4BC816"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4D2475A7"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OBJETIVOS ESPECÍFICOS</w:t>
            </w:r>
          </w:p>
          <w:p w14:paraId="0AC2628F"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37B8A242"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1C47E06A"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TAXONOMÍA DE LA INVESTIGACIÓN CIENTÍFICA</w:t>
            </w:r>
          </w:p>
          <w:p w14:paraId="0C7915FB" w14:textId="77777777" w:rsidR="000A4FA1" w:rsidRPr="006F5F44" w:rsidRDefault="000A4FA1" w:rsidP="00E4027B">
            <w:pPr>
              <w:jc w:val="center"/>
              <w:rPr>
                <w:rFonts w:ascii="HelveticaNeueLT Std" w:hAnsi="HelveticaNeueLT Std"/>
                <w:bCs/>
                <w:sz w:val="20"/>
                <w:szCs w:val="20"/>
                <w:lang w:val="es-MX"/>
              </w:rPr>
            </w:pPr>
            <w:r w:rsidRPr="006F5F44">
              <w:rPr>
                <w:rFonts w:ascii="HelveticaNeueLT Std" w:hAnsi="HelveticaNeueLT Std"/>
                <w:bCs/>
                <w:sz w:val="20"/>
                <w:szCs w:val="20"/>
                <w:lang w:val="es-MX"/>
              </w:rPr>
              <w:t>Marque dentro del paréntesis lo que aplique de acuerdo con su estudio:</w:t>
            </w:r>
          </w:p>
          <w:tbl>
            <w:tblPr>
              <w:tblW w:w="0" w:type="auto"/>
              <w:tblInd w:w="7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4105"/>
            </w:tblGrid>
            <w:tr w:rsidR="000A4FA1" w:rsidRPr="006F5F44" w14:paraId="50DF5B0C" w14:textId="77777777" w:rsidTr="00E4027B">
              <w:trPr>
                <w:trHeight w:val="340"/>
              </w:trPr>
              <w:tc>
                <w:tcPr>
                  <w:tcW w:w="6515" w:type="dxa"/>
                  <w:gridSpan w:val="2"/>
                  <w:vAlign w:val="center"/>
                </w:tcPr>
                <w:p w14:paraId="1C4CFF00" w14:textId="77777777" w:rsidR="000A4FA1" w:rsidRPr="006F5F44" w:rsidRDefault="000A4FA1" w:rsidP="000A4FA1">
                  <w:pPr>
                    <w:numPr>
                      <w:ilvl w:val="0"/>
                      <w:numId w:val="3"/>
                    </w:numPr>
                    <w:spacing w:after="0" w:line="240" w:lineRule="auto"/>
                    <w:jc w:val="left"/>
                    <w:rPr>
                      <w:rFonts w:ascii="HelveticaNeueLT Std" w:hAnsi="HelveticaNeueLT Std"/>
                      <w:sz w:val="20"/>
                      <w:szCs w:val="20"/>
                      <w:lang w:val="es-MX"/>
                    </w:rPr>
                  </w:pPr>
                  <w:r w:rsidRPr="006F5F44">
                    <w:rPr>
                      <w:rFonts w:ascii="HelveticaNeueLT Std" w:hAnsi="HelveticaNeueLT Std"/>
                      <w:sz w:val="20"/>
                      <w:szCs w:val="20"/>
                      <w:lang w:val="es-MX"/>
                    </w:rPr>
                    <w:t>Propósito general</w:t>
                  </w:r>
                </w:p>
              </w:tc>
            </w:tr>
            <w:tr w:rsidR="000A4FA1" w:rsidRPr="006F5F44" w14:paraId="2DD6585A" w14:textId="77777777" w:rsidTr="00E4027B">
              <w:trPr>
                <w:trHeight w:val="340"/>
              </w:trPr>
              <w:tc>
                <w:tcPr>
                  <w:tcW w:w="2410" w:type="dxa"/>
                  <w:vAlign w:val="center"/>
                </w:tcPr>
                <w:p w14:paraId="23B4B01B" w14:textId="77777777" w:rsidR="000A4FA1" w:rsidRPr="006F5F44" w:rsidRDefault="000A4FA1" w:rsidP="00E4027B">
                  <w:pPr>
                    <w:tabs>
                      <w:tab w:val="left" w:pos="1644"/>
                    </w:tabs>
                    <w:ind w:firstLine="8"/>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vAlign w:val="center"/>
                </w:tcPr>
                <w:p w14:paraId="65D4BFFE"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Descriptivo</w:t>
                  </w:r>
                </w:p>
              </w:tc>
            </w:tr>
            <w:tr w:rsidR="000A4FA1" w:rsidRPr="006F5F44" w14:paraId="01396396" w14:textId="77777777" w:rsidTr="00E4027B">
              <w:trPr>
                <w:trHeight w:val="340"/>
              </w:trPr>
              <w:tc>
                <w:tcPr>
                  <w:tcW w:w="2410" w:type="dxa"/>
                  <w:vAlign w:val="center"/>
                </w:tcPr>
                <w:p w14:paraId="13084FD0"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vAlign w:val="center"/>
                </w:tcPr>
                <w:p w14:paraId="40EA8D3E"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Comparativo (analítico)</w:t>
                  </w:r>
                </w:p>
              </w:tc>
            </w:tr>
            <w:tr w:rsidR="000A4FA1" w:rsidRPr="006F5F44" w14:paraId="6003D8D1" w14:textId="77777777" w:rsidTr="00E4027B">
              <w:trPr>
                <w:trHeight w:val="340"/>
              </w:trPr>
              <w:tc>
                <w:tcPr>
                  <w:tcW w:w="6515" w:type="dxa"/>
                  <w:gridSpan w:val="2"/>
                  <w:vAlign w:val="center"/>
                </w:tcPr>
                <w:p w14:paraId="11AE1FBA" w14:textId="77777777" w:rsidR="000A4FA1" w:rsidRPr="006F5F44" w:rsidRDefault="000A4FA1" w:rsidP="000A4FA1">
                  <w:pPr>
                    <w:numPr>
                      <w:ilvl w:val="0"/>
                      <w:numId w:val="3"/>
                    </w:numPr>
                    <w:spacing w:after="0"/>
                    <w:jc w:val="left"/>
                    <w:rPr>
                      <w:rFonts w:ascii="HelveticaNeueLT Std" w:hAnsi="HelveticaNeueLT Std"/>
                      <w:sz w:val="20"/>
                      <w:szCs w:val="20"/>
                      <w:lang w:val="es-MX"/>
                    </w:rPr>
                  </w:pPr>
                  <w:r w:rsidRPr="006F5F44">
                    <w:rPr>
                      <w:rFonts w:ascii="HelveticaNeueLT Std" w:hAnsi="HelveticaNeueLT Std"/>
                      <w:sz w:val="20"/>
                      <w:szCs w:val="20"/>
                      <w:lang w:val="es-MX"/>
                    </w:rPr>
                    <w:t xml:space="preserve">Forma de asignación de los agentes </w:t>
                  </w:r>
                </w:p>
              </w:tc>
            </w:tr>
            <w:tr w:rsidR="000A4FA1" w:rsidRPr="006F5F44" w14:paraId="4A9F4F7D" w14:textId="77777777" w:rsidTr="00E4027B">
              <w:trPr>
                <w:trHeight w:val="340"/>
              </w:trPr>
              <w:tc>
                <w:tcPr>
                  <w:tcW w:w="2410" w:type="dxa"/>
                  <w:vAlign w:val="center"/>
                </w:tcPr>
                <w:p w14:paraId="0EA1C2C0"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vAlign w:val="center"/>
                </w:tcPr>
                <w:p w14:paraId="6EB9026F"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 xml:space="preserve">Estudio experimental </w:t>
                  </w:r>
                </w:p>
              </w:tc>
            </w:tr>
            <w:tr w:rsidR="000A4FA1" w:rsidRPr="006F5F44" w14:paraId="134068D9" w14:textId="77777777" w:rsidTr="00E4027B">
              <w:trPr>
                <w:trHeight w:val="340"/>
              </w:trPr>
              <w:tc>
                <w:tcPr>
                  <w:tcW w:w="2410" w:type="dxa"/>
                  <w:vAlign w:val="center"/>
                </w:tcPr>
                <w:p w14:paraId="5CB94F4A"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vAlign w:val="center"/>
                </w:tcPr>
                <w:p w14:paraId="4C23C4C4"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Estudio observacional</w:t>
                  </w:r>
                </w:p>
              </w:tc>
            </w:tr>
            <w:tr w:rsidR="000A4FA1" w:rsidRPr="006F5F44" w14:paraId="76B91FA1" w14:textId="77777777" w:rsidTr="00E4027B">
              <w:trPr>
                <w:trHeight w:val="340"/>
              </w:trPr>
              <w:tc>
                <w:tcPr>
                  <w:tcW w:w="6515" w:type="dxa"/>
                  <w:gridSpan w:val="2"/>
                  <w:vAlign w:val="center"/>
                </w:tcPr>
                <w:p w14:paraId="290317E9" w14:textId="77777777" w:rsidR="000A4FA1" w:rsidRPr="006F5F44" w:rsidRDefault="000A4FA1" w:rsidP="000A4FA1">
                  <w:pPr>
                    <w:numPr>
                      <w:ilvl w:val="0"/>
                      <w:numId w:val="3"/>
                    </w:numPr>
                    <w:spacing w:after="0"/>
                    <w:jc w:val="lef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Secuencia temporal</w:t>
                  </w:r>
                </w:p>
              </w:tc>
            </w:tr>
            <w:tr w:rsidR="000A4FA1" w:rsidRPr="006F5F44" w14:paraId="1230596E" w14:textId="77777777" w:rsidTr="00E4027B">
              <w:trPr>
                <w:trHeight w:val="340"/>
              </w:trPr>
              <w:tc>
                <w:tcPr>
                  <w:tcW w:w="2410" w:type="dxa"/>
                  <w:vAlign w:val="center"/>
                </w:tcPr>
                <w:p w14:paraId="36FF6976"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vAlign w:val="center"/>
                </w:tcPr>
                <w:p w14:paraId="7F7DA503" w14:textId="77777777" w:rsidR="000A4FA1" w:rsidRPr="006F5F44" w:rsidRDefault="000A4FA1" w:rsidP="00E4027B">
                  <w:pPr>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xml:space="preserve">Transversal </w:t>
                  </w:r>
                </w:p>
              </w:tc>
            </w:tr>
            <w:tr w:rsidR="000A4FA1" w:rsidRPr="006F5F44" w14:paraId="2B9E2F72" w14:textId="77777777" w:rsidTr="00E4027B">
              <w:trPr>
                <w:trHeight w:val="340"/>
              </w:trPr>
              <w:tc>
                <w:tcPr>
                  <w:tcW w:w="2410" w:type="dxa"/>
                  <w:vAlign w:val="center"/>
                </w:tcPr>
                <w:p w14:paraId="63E395D1"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vAlign w:val="center"/>
                </w:tcPr>
                <w:p w14:paraId="2CF7705B" w14:textId="77777777" w:rsidR="000A4FA1" w:rsidRPr="006F5F44" w:rsidRDefault="000A4FA1" w:rsidP="00E4027B">
                  <w:pPr>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Longitudinal</w:t>
                  </w:r>
                </w:p>
              </w:tc>
            </w:tr>
            <w:tr w:rsidR="000A4FA1" w:rsidRPr="006F5F44" w14:paraId="7F1FABBD" w14:textId="77777777" w:rsidTr="00E4027B">
              <w:trPr>
                <w:trHeight w:val="340"/>
              </w:trPr>
              <w:tc>
                <w:tcPr>
                  <w:tcW w:w="6515" w:type="dxa"/>
                  <w:gridSpan w:val="2"/>
                  <w:vAlign w:val="center"/>
                </w:tcPr>
                <w:p w14:paraId="6E8F00D4" w14:textId="77777777" w:rsidR="000A4FA1" w:rsidRPr="006F5F44" w:rsidRDefault="000A4FA1" w:rsidP="000A4FA1">
                  <w:pPr>
                    <w:numPr>
                      <w:ilvl w:val="0"/>
                      <w:numId w:val="3"/>
                    </w:numPr>
                    <w:spacing w:after="0" w:line="240" w:lineRule="auto"/>
                    <w:jc w:val="lef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Inicio del estudio con relación a la cronología de los hechos</w:t>
                  </w:r>
                </w:p>
              </w:tc>
            </w:tr>
            <w:tr w:rsidR="000A4FA1" w:rsidRPr="006F5F44" w14:paraId="5DF69A97" w14:textId="77777777" w:rsidTr="00E4027B">
              <w:trPr>
                <w:trHeight w:val="340"/>
              </w:trPr>
              <w:tc>
                <w:tcPr>
                  <w:tcW w:w="2410" w:type="dxa"/>
                  <w:vAlign w:val="center"/>
                </w:tcPr>
                <w:p w14:paraId="7D0C730F"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vAlign w:val="center"/>
                </w:tcPr>
                <w:p w14:paraId="61A6FAF6" w14:textId="77777777" w:rsidR="000A4FA1" w:rsidRPr="006F5F44" w:rsidRDefault="000A4FA1" w:rsidP="00E4027B">
                  <w:pPr>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xml:space="preserve">Prospectivo </w:t>
                  </w:r>
                </w:p>
              </w:tc>
            </w:tr>
            <w:tr w:rsidR="000A4FA1" w:rsidRPr="006F5F44" w14:paraId="570700AD" w14:textId="77777777" w:rsidTr="00E4027B">
              <w:trPr>
                <w:trHeight w:val="340"/>
              </w:trPr>
              <w:tc>
                <w:tcPr>
                  <w:tcW w:w="2410" w:type="dxa"/>
                  <w:vAlign w:val="center"/>
                </w:tcPr>
                <w:p w14:paraId="589569EC"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vAlign w:val="center"/>
                </w:tcPr>
                <w:p w14:paraId="770D5F1E" w14:textId="77777777" w:rsidR="000A4FA1" w:rsidRPr="006F5F44" w:rsidRDefault="000A4FA1" w:rsidP="00E4027B">
                  <w:pPr>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xml:space="preserve">Retrospectivo </w:t>
                  </w:r>
                </w:p>
              </w:tc>
            </w:tr>
          </w:tbl>
          <w:p w14:paraId="42B1D393" w14:textId="77777777" w:rsidR="000A4FA1" w:rsidRDefault="000A4FA1" w:rsidP="00E4027B">
            <w:pPr>
              <w:jc w:val="center"/>
              <w:rPr>
                <w:rFonts w:ascii="HelveticaNeueLT Std" w:hAnsi="HelveticaNeueLT Std"/>
                <w:b/>
                <w:sz w:val="20"/>
                <w:szCs w:val="20"/>
                <w:lang w:val="es-MX"/>
              </w:rPr>
            </w:pPr>
          </w:p>
          <w:p w14:paraId="3B0E895E"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15A7EE13"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41357FEA"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DISEÑOS DE INVESTIGACIÓN EPIDEMIOLÓGICA</w:t>
            </w:r>
          </w:p>
          <w:p w14:paraId="3C7907DA" w14:textId="77777777" w:rsidR="000A4FA1" w:rsidRPr="006F5F44" w:rsidRDefault="000A4FA1" w:rsidP="00E4027B">
            <w:pPr>
              <w:jc w:val="center"/>
              <w:rPr>
                <w:rFonts w:ascii="HelveticaNeueLT Std" w:hAnsi="HelveticaNeueLT Std"/>
                <w:bCs/>
                <w:sz w:val="20"/>
                <w:szCs w:val="20"/>
                <w:lang w:val="es-MX"/>
              </w:rPr>
            </w:pPr>
            <w:r w:rsidRPr="006F5F44">
              <w:rPr>
                <w:rFonts w:ascii="HelveticaNeueLT Std" w:hAnsi="HelveticaNeueLT Std"/>
                <w:bCs/>
                <w:sz w:val="20"/>
                <w:szCs w:val="20"/>
                <w:lang w:val="es-MX"/>
              </w:rPr>
              <w:t>Señale el diseño epidemiológico de su estudio en el caso que aplique.</w:t>
            </w:r>
          </w:p>
          <w:tbl>
            <w:tblPr>
              <w:tblW w:w="0" w:type="auto"/>
              <w:tblInd w:w="71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410"/>
              <w:gridCol w:w="4105"/>
            </w:tblGrid>
            <w:tr w:rsidR="000A4FA1" w:rsidRPr="006F5F44" w14:paraId="4BFF8A00" w14:textId="77777777" w:rsidTr="00E4027B">
              <w:trPr>
                <w:trHeight w:val="334"/>
              </w:trPr>
              <w:tc>
                <w:tcPr>
                  <w:tcW w:w="6515" w:type="dxa"/>
                  <w:gridSpan w:val="2"/>
                  <w:vAlign w:val="center"/>
                </w:tcPr>
                <w:p w14:paraId="0A2F19DB" w14:textId="77777777" w:rsidR="000A4FA1" w:rsidRPr="006F5F44" w:rsidRDefault="000A4FA1" w:rsidP="000A4FA1">
                  <w:pPr>
                    <w:numPr>
                      <w:ilvl w:val="0"/>
                      <w:numId w:val="7"/>
                    </w:numPr>
                    <w:spacing w:after="0"/>
                    <w:jc w:val="left"/>
                    <w:rPr>
                      <w:rFonts w:ascii="HelveticaNeueLT Std" w:hAnsi="HelveticaNeueLT Std"/>
                      <w:sz w:val="20"/>
                      <w:szCs w:val="20"/>
                      <w:lang w:val="es-MX"/>
                    </w:rPr>
                  </w:pPr>
                  <w:r w:rsidRPr="006F5F44">
                    <w:rPr>
                      <w:rFonts w:ascii="HelveticaNeueLT Std" w:hAnsi="HelveticaNeueLT Std"/>
                      <w:sz w:val="20"/>
                      <w:szCs w:val="20"/>
                      <w:lang w:val="es-MX"/>
                    </w:rPr>
                    <w:t xml:space="preserve">Estudios Descriptivos </w:t>
                  </w:r>
                </w:p>
              </w:tc>
            </w:tr>
            <w:tr w:rsidR="000A4FA1" w:rsidRPr="006F5F44" w14:paraId="22223A63" w14:textId="77777777" w:rsidTr="00E4027B">
              <w:trPr>
                <w:trHeight w:val="334"/>
              </w:trPr>
              <w:tc>
                <w:tcPr>
                  <w:tcW w:w="2410" w:type="dxa"/>
                  <w:vAlign w:val="center"/>
                </w:tcPr>
                <w:p w14:paraId="255DF89E" w14:textId="77777777" w:rsidR="000A4FA1" w:rsidRPr="006F5F44" w:rsidRDefault="000A4FA1" w:rsidP="00E4027B">
                  <w:pPr>
                    <w:tabs>
                      <w:tab w:val="left" w:pos="1644"/>
                    </w:tabs>
                    <w:ind w:firstLine="8"/>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tcPr>
                <w:p w14:paraId="21179E57"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Estudios en poblaciones (correlacionales)</w:t>
                  </w:r>
                </w:p>
              </w:tc>
            </w:tr>
            <w:tr w:rsidR="000A4FA1" w:rsidRPr="006F5F44" w14:paraId="1444C213" w14:textId="77777777" w:rsidTr="00E4027B">
              <w:trPr>
                <w:trHeight w:val="334"/>
              </w:trPr>
              <w:tc>
                <w:tcPr>
                  <w:tcW w:w="2410" w:type="dxa"/>
                  <w:vAlign w:val="center"/>
                </w:tcPr>
                <w:p w14:paraId="1626A615"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tcPr>
                <w:p w14:paraId="63BE3D5B"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Estudios en individuos</w:t>
                  </w:r>
                </w:p>
              </w:tc>
            </w:tr>
            <w:tr w:rsidR="000A4FA1" w:rsidRPr="006F5F44" w14:paraId="39C7F555" w14:textId="77777777" w:rsidTr="00E4027B">
              <w:trPr>
                <w:trHeight w:val="334"/>
              </w:trPr>
              <w:tc>
                <w:tcPr>
                  <w:tcW w:w="2410" w:type="dxa"/>
                  <w:vAlign w:val="center"/>
                </w:tcPr>
                <w:p w14:paraId="2CD6099A"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tcPr>
                <w:p w14:paraId="2A3B235A"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Informe de caso</w:t>
                  </w:r>
                </w:p>
              </w:tc>
            </w:tr>
            <w:tr w:rsidR="000A4FA1" w:rsidRPr="006F5F44" w14:paraId="2C4A55C9" w14:textId="77777777" w:rsidTr="00E4027B">
              <w:trPr>
                <w:trHeight w:val="334"/>
              </w:trPr>
              <w:tc>
                <w:tcPr>
                  <w:tcW w:w="2410" w:type="dxa"/>
                  <w:vAlign w:val="center"/>
                </w:tcPr>
                <w:p w14:paraId="471B9C37"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lastRenderedPageBreak/>
                    <w:t>(    )</w:t>
                  </w:r>
                </w:p>
              </w:tc>
              <w:tc>
                <w:tcPr>
                  <w:tcW w:w="4105" w:type="dxa"/>
                </w:tcPr>
                <w:p w14:paraId="0944B7C2"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 xml:space="preserve">Serie de casos </w:t>
                  </w:r>
                </w:p>
              </w:tc>
            </w:tr>
            <w:tr w:rsidR="000A4FA1" w:rsidRPr="006F5F44" w14:paraId="445A38BC" w14:textId="77777777" w:rsidTr="00E4027B">
              <w:trPr>
                <w:trHeight w:val="334"/>
              </w:trPr>
              <w:tc>
                <w:tcPr>
                  <w:tcW w:w="2410" w:type="dxa"/>
                  <w:vAlign w:val="center"/>
                </w:tcPr>
                <w:p w14:paraId="3AC9BE5C" w14:textId="77777777" w:rsidR="000A4FA1" w:rsidRPr="006F5F44" w:rsidRDefault="000A4FA1" w:rsidP="00E4027B">
                  <w:pPr>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tcPr>
                <w:p w14:paraId="6898AE0E"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Estudio transversal</w:t>
                  </w:r>
                </w:p>
              </w:tc>
            </w:tr>
            <w:tr w:rsidR="000A4FA1" w:rsidRPr="006F5F44" w14:paraId="1EB1EEE3" w14:textId="77777777" w:rsidTr="00E4027B">
              <w:trPr>
                <w:trHeight w:val="334"/>
              </w:trPr>
              <w:tc>
                <w:tcPr>
                  <w:tcW w:w="6515" w:type="dxa"/>
                  <w:gridSpan w:val="2"/>
                  <w:vAlign w:val="center"/>
                </w:tcPr>
                <w:p w14:paraId="543F627B" w14:textId="77777777" w:rsidR="000A4FA1" w:rsidRPr="006F5F44" w:rsidRDefault="000A4FA1" w:rsidP="000A4FA1">
                  <w:pPr>
                    <w:numPr>
                      <w:ilvl w:val="0"/>
                      <w:numId w:val="7"/>
                    </w:numPr>
                    <w:spacing w:after="0"/>
                    <w:jc w:val="left"/>
                    <w:rPr>
                      <w:rFonts w:ascii="HelveticaNeueLT Std" w:hAnsi="HelveticaNeueLT Std"/>
                      <w:sz w:val="20"/>
                      <w:szCs w:val="20"/>
                      <w:lang w:val="es-MX"/>
                    </w:rPr>
                  </w:pPr>
                  <w:r w:rsidRPr="006F5F44">
                    <w:rPr>
                      <w:rFonts w:ascii="HelveticaNeueLT Std" w:hAnsi="HelveticaNeueLT Std"/>
                      <w:sz w:val="20"/>
                      <w:szCs w:val="20"/>
                      <w:lang w:val="es-MX"/>
                    </w:rPr>
                    <w:t xml:space="preserve">Estudios Analíticos </w:t>
                  </w:r>
                </w:p>
              </w:tc>
            </w:tr>
            <w:tr w:rsidR="000A4FA1" w:rsidRPr="006F5F44" w14:paraId="7718960B" w14:textId="77777777" w:rsidTr="00E4027B">
              <w:trPr>
                <w:trHeight w:val="334"/>
              </w:trPr>
              <w:tc>
                <w:tcPr>
                  <w:tcW w:w="6515" w:type="dxa"/>
                  <w:gridSpan w:val="2"/>
                  <w:vAlign w:val="center"/>
                </w:tcPr>
                <w:p w14:paraId="2B264B04" w14:textId="77777777" w:rsidR="000A4FA1" w:rsidRPr="006F5F44" w:rsidRDefault="000A4FA1" w:rsidP="000A4FA1">
                  <w:pPr>
                    <w:numPr>
                      <w:ilvl w:val="0"/>
                      <w:numId w:val="6"/>
                    </w:numPr>
                    <w:spacing w:after="0"/>
                    <w:ind w:left="1587" w:hanging="425"/>
                    <w:jc w:val="left"/>
                    <w:rPr>
                      <w:rFonts w:ascii="HelveticaNeueLT Std" w:hAnsi="HelveticaNeueLT Std"/>
                      <w:sz w:val="20"/>
                      <w:szCs w:val="20"/>
                      <w:lang w:val="es-MX"/>
                    </w:rPr>
                  </w:pPr>
                  <w:r w:rsidRPr="006F5F44">
                    <w:rPr>
                      <w:rFonts w:ascii="HelveticaNeueLT Std" w:hAnsi="HelveticaNeueLT Std"/>
                      <w:sz w:val="20"/>
                      <w:szCs w:val="20"/>
                      <w:lang w:val="es-MX"/>
                    </w:rPr>
                    <w:t xml:space="preserve">Observacionales </w:t>
                  </w:r>
                </w:p>
              </w:tc>
            </w:tr>
            <w:tr w:rsidR="000A4FA1" w:rsidRPr="006F5F44" w14:paraId="1165127F" w14:textId="77777777" w:rsidTr="00E4027B">
              <w:trPr>
                <w:trHeight w:val="334"/>
              </w:trPr>
              <w:tc>
                <w:tcPr>
                  <w:tcW w:w="2410" w:type="dxa"/>
                  <w:vAlign w:val="center"/>
                </w:tcPr>
                <w:p w14:paraId="054109AD"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tcPr>
                <w:p w14:paraId="2B1CF80F"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 xml:space="preserve">Casos y controles  </w:t>
                  </w:r>
                </w:p>
              </w:tc>
            </w:tr>
            <w:tr w:rsidR="000A4FA1" w:rsidRPr="006F5F44" w14:paraId="08223EDD" w14:textId="77777777" w:rsidTr="00E4027B">
              <w:trPr>
                <w:trHeight w:val="334"/>
              </w:trPr>
              <w:tc>
                <w:tcPr>
                  <w:tcW w:w="2410" w:type="dxa"/>
                  <w:vAlign w:val="center"/>
                </w:tcPr>
                <w:p w14:paraId="6D834AB5" w14:textId="77777777" w:rsidR="000A4FA1" w:rsidRPr="006F5F44" w:rsidRDefault="000A4FA1" w:rsidP="00E4027B">
                  <w:pPr>
                    <w:jc w:val="right"/>
                    <w:rPr>
                      <w:rFonts w:ascii="HelveticaNeueLT Std" w:hAnsi="HelveticaNeueLT Std"/>
                      <w:sz w:val="20"/>
                      <w:szCs w:val="20"/>
                      <w:lang w:val="es-MX"/>
                    </w:rPr>
                  </w:pPr>
                  <w:r w:rsidRPr="006F5F44">
                    <w:rPr>
                      <w:rFonts w:ascii="HelveticaNeueLT Std" w:hAnsi="HelveticaNeueLT Std" w:cs="Arial"/>
                      <w:color w:val="000000"/>
                      <w:sz w:val="20"/>
                      <w:szCs w:val="20"/>
                      <w:lang w:val="es-MX" w:eastAsia="es-MX"/>
                    </w:rPr>
                    <w:t>(    )</w:t>
                  </w:r>
                </w:p>
              </w:tc>
              <w:tc>
                <w:tcPr>
                  <w:tcW w:w="4105" w:type="dxa"/>
                </w:tcPr>
                <w:p w14:paraId="60D5E0E9"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 xml:space="preserve">Cohorte </w:t>
                  </w:r>
                </w:p>
              </w:tc>
            </w:tr>
            <w:tr w:rsidR="000A4FA1" w:rsidRPr="006F5F44" w14:paraId="167B1966" w14:textId="77777777" w:rsidTr="00E4027B">
              <w:trPr>
                <w:trHeight w:val="334"/>
              </w:trPr>
              <w:tc>
                <w:tcPr>
                  <w:tcW w:w="2410" w:type="dxa"/>
                  <w:vAlign w:val="center"/>
                </w:tcPr>
                <w:p w14:paraId="24D24D33" w14:textId="77777777" w:rsidR="000A4FA1" w:rsidRPr="006F5F44" w:rsidRDefault="000A4FA1" w:rsidP="000A4FA1">
                  <w:pPr>
                    <w:numPr>
                      <w:ilvl w:val="0"/>
                      <w:numId w:val="6"/>
                    </w:numPr>
                    <w:tabs>
                      <w:tab w:val="left" w:pos="1585"/>
                    </w:tabs>
                    <w:spacing w:after="0"/>
                    <w:ind w:left="1160" w:hanging="284"/>
                    <w:jc w:val="right"/>
                    <w:rPr>
                      <w:rFonts w:ascii="HelveticaNeueLT Std" w:hAnsi="HelveticaNeueLT Std" w:cs="Arial"/>
                      <w:color w:val="000000"/>
                      <w:sz w:val="20"/>
                      <w:szCs w:val="20"/>
                      <w:lang w:val="es-MX" w:eastAsia="es-MX"/>
                    </w:rPr>
                  </w:pPr>
                  <w:r w:rsidRPr="006F5F44">
                    <w:rPr>
                      <w:rFonts w:ascii="HelveticaNeueLT Std" w:hAnsi="HelveticaNeueLT Std" w:cs="Arial"/>
                      <w:color w:val="000000"/>
                      <w:sz w:val="20"/>
                      <w:szCs w:val="20"/>
                      <w:lang w:val="es-MX" w:eastAsia="es-MX"/>
                    </w:rPr>
                    <w:t>(    )</w:t>
                  </w:r>
                </w:p>
              </w:tc>
              <w:tc>
                <w:tcPr>
                  <w:tcW w:w="4105" w:type="dxa"/>
                </w:tcPr>
                <w:p w14:paraId="32E857BF"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Intervención (ensayos clínicos)</w:t>
                  </w:r>
                </w:p>
              </w:tc>
            </w:tr>
          </w:tbl>
          <w:p w14:paraId="0B8A1DD2" w14:textId="77777777" w:rsidR="000A4FA1" w:rsidRPr="006F5F44" w:rsidRDefault="000A4FA1" w:rsidP="00E4027B">
            <w:pPr>
              <w:jc w:val="center"/>
              <w:rPr>
                <w:rFonts w:ascii="HelveticaNeueLT Std" w:hAnsi="HelveticaNeueLT Std"/>
                <w:b/>
                <w:sz w:val="20"/>
                <w:szCs w:val="20"/>
                <w:lang w:val="es-MX"/>
              </w:rPr>
            </w:pPr>
          </w:p>
          <w:p w14:paraId="4CA6CADE" w14:textId="77777777" w:rsidR="000A4FA1" w:rsidRPr="006F5F44" w:rsidRDefault="000A4FA1" w:rsidP="00E4027B">
            <w:pPr>
              <w:jc w:val="center"/>
              <w:rPr>
                <w:rFonts w:ascii="HelveticaNeueLT Std" w:hAnsi="HelveticaNeueLT Std"/>
                <w:bCs/>
                <w:sz w:val="20"/>
                <w:szCs w:val="20"/>
                <w:lang w:val="es-MX"/>
              </w:rPr>
            </w:pPr>
            <w:r w:rsidRPr="006F5F44">
              <w:rPr>
                <w:rFonts w:ascii="HelveticaNeueLT Std" w:hAnsi="HelveticaNeueLT Std"/>
                <w:bCs/>
                <w:sz w:val="20"/>
                <w:szCs w:val="20"/>
                <w:lang w:val="es-MX"/>
              </w:rPr>
              <w:t>“Indicar lo que se pretende obtener para el conocimiento en el tema de estudio al desarrollar esta investigación”</w:t>
            </w:r>
          </w:p>
          <w:tbl>
            <w:tblPr>
              <w:tblW w:w="0" w:type="auto"/>
              <w:tblLayout w:type="fixed"/>
              <w:tblLook w:val="04A0" w:firstRow="1" w:lastRow="0" w:firstColumn="1" w:lastColumn="0" w:noHBand="0" w:noVBand="1"/>
            </w:tblPr>
            <w:tblGrid>
              <w:gridCol w:w="971"/>
              <w:gridCol w:w="1517"/>
              <w:gridCol w:w="404"/>
            </w:tblGrid>
            <w:tr w:rsidR="000A4FA1" w:rsidRPr="006F5F44" w14:paraId="4500EC91" w14:textId="77777777" w:rsidTr="00E4027B">
              <w:trPr>
                <w:trHeight w:val="187"/>
              </w:trPr>
              <w:tc>
                <w:tcPr>
                  <w:tcW w:w="971" w:type="dxa"/>
                </w:tcPr>
                <w:p w14:paraId="35C18EBA" w14:textId="77777777" w:rsidR="000A4FA1" w:rsidRPr="006F5F44" w:rsidRDefault="000A4FA1" w:rsidP="000A4FA1">
                  <w:pPr>
                    <w:numPr>
                      <w:ilvl w:val="0"/>
                      <w:numId w:val="2"/>
                    </w:numPr>
                    <w:spacing w:after="0"/>
                    <w:ind w:hanging="544"/>
                    <w:jc w:val="left"/>
                    <w:rPr>
                      <w:rFonts w:ascii="HelveticaNeueLT Std" w:hAnsi="HelveticaNeueLT Std"/>
                      <w:sz w:val="20"/>
                      <w:szCs w:val="20"/>
                      <w:lang w:val="es-MX"/>
                    </w:rPr>
                  </w:pPr>
                </w:p>
              </w:tc>
              <w:tc>
                <w:tcPr>
                  <w:tcW w:w="1517" w:type="dxa"/>
                </w:tcPr>
                <w:p w14:paraId="5D8D3482"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Comprensión</w:t>
                  </w:r>
                </w:p>
              </w:tc>
              <w:tc>
                <w:tcPr>
                  <w:tcW w:w="404" w:type="dxa"/>
                  <w:vAlign w:val="center"/>
                </w:tcPr>
                <w:p w14:paraId="0D244F3F" w14:textId="77777777" w:rsidR="000A4FA1" w:rsidRPr="006F5F44" w:rsidRDefault="000A4FA1" w:rsidP="00E4027B">
                  <w:pPr>
                    <w:tabs>
                      <w:tab w:val="left" w:pos="1644"/>
                    </w:tabs>
                    <w:ind w:firstLine="8"/>
                    <w:jc w:val="center"/>
                    <w:rPr>
                      <w:rFonts w:ascii="HelveticaNeueLT Std" w:hAnsi="HelveticaNeueLT Std"/>
                      <w:sz w:val="20"/>
                      <w:szCs w:val="20"/>
                      <w:lang w:val="es-MX"/>
                    </w:rPr>
                  </w:pPr>
                </w:p>
              </w:tc>
            </w:tr>
            <w:tr w:rsidR="000A4FA1" w:rsidRPr="006F5F44" w14:paraId="7298A20C" w14:textId="77777777" w:rsidTr="00E4027B">
              <w:trPr>
                <w:trHeight w:val="187"/>
              </w:trPr>
              <w:tc>
                <w:tcPr>
                  <w:tcW w:w="971" w:type="dxa"/>
                </w:tcPr>
                <w:p w14:paraId="4F8057DB" w14:textId="77777777" w:rsidR="000A4FA1" w:rsidRPr="006F5F44" w:rsidRDefault="000A4FA1" w:rsidP="000A4FA1">
                  <w:pPr>
                    <w:numPr>
                      <w:ilvl w:val="0"/>
                      <w:numId w:val="2"/>
                    </w:numPr>
                    <w:spacing w:after="0"/>
                    <w:ind w:hanging="544"/>
                    <w:jc w:val="left"/>
                    <w:rPr>
                      <w:rFonts w:ascii="HelveticaNeueLT Std" w:hAnsi="HelveticaNeueLT Std"/>
                      <w:sz w:val="20"/>
                      <w:szCs w:val="20"/>
                      <w:lang w:val="es-MX"/>
                    </w:rPr>
                  </w:pPr>
                </w:p>
              </w:tc>
              <w:tc>
                <w:tcPr>
                  <w:tcW w:w="1517" w:type="dxa"/>
                </w:tcPr>
                <w:p w14:paraId="09B75CF4"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Prevención</w:t>
                  </w:r>
                </w:p>
              </w:tc>
              <w:tc>
                <w:tcPr>
                  <w:tcW w:w="404" w:type="dxa"/>
                  <w:vAlign w:val="center"/>
                </w:tcPr>
                <w:p w14:paraId="5A75C1CC" w14:textId="77777777" w:rsidR="000A4FA1" w:rsidRPr="006F5F44" w:rsidRDefault="000A4FA1" w:rsidP="00E4027B">
                  <w:pPr>
                    <w:jc w:val="center"/>
                    <w:rPr>
                      <w:rFonts w:ascii="HelveticaNeueLT Std" w:hAnsi="HelveticaNeueLT Std"/>
                      <w:sz w:val="20"/>
                      <w:szCs w:val="20"/>
                      <w:lang w:val="es-MX"/>
                    </w:rPr>
                  </w:pPr>
                </w:p>
              </w:tc>
            </w:tr>
            <w:tr w:rsidR="000A4FA1" w:rsidRPr="006F5F44" w14:paraId="08962098" w14:textId="77777777" w:rsidTr="00E4027B">
              <w:trPr>
                <w:trHeight w:val="187"/>
              </w:trPr>
              <w:tc>
                <w:tcPr>
                  <w:tcW w:w="971" w:type="dxa"/>
                </w:tcPr>
                <w:p w14:paraId="648D98A0" w14:textId="77777777" w:rsidR="000A4FA1" w:rsidRPr="006F5F44" w:rsidRDefault="000A4FA1" w:rsidP="000A4FA1">
                  <w:pPr>
                    <w:numPr>
                      <w:ilvl w:val="0"/>
                      <w:numId w:val="2"/>
                    </w:numPr>
                    <w:spacing w:after="0"/>
                    <w:ind w:hanging="544"/>
                    <w:jc w:val="left"/>
                    <w:rPr>
                      <w:rFonts w:ascii="HelveticaNeueLT Std" w:hAnsi="HelveticaNeueLT Std"/>
                      <w:sz w:val="20"/>
                      <w:szCs w:val="20"/>
                      <w:lang w:val="es-MX"/>
                    </w:rPr>
                  </w:pPr>
                </w:p>
              </w:tc>
              <w:tc>
                <w:tcPr>
                  <w:tcW w:w="1517" w:type="dxa"/>
                </w:tcPr>
                <w:p w14:paraId="27250C1E"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Diagnóstico</w:t>
                  </w:r>
                </w:p>
              </w:tc>
              <w:tc>
                <w:tcPr>
                  <w:tcW w:w="404" w:type="dxa"/>
                  <w:vAlign w:val="center"/>
                </w:tcPr>
                <w:p w14:paraId="534E9425" w14:textId="77777777" w:rsidR="000A4FA1" w:rsidRPr="006F5F44" w:rsidRDefault="000A4FA1" w:rsidP="00E4027B">
                  <w:pPr>
                    <w:jc w:val="center"/>
                    <w:rPr>
                      <w:rFonts w:ascii="HelveticaNeueLT Std" w:hAnsi="HelveticaNeueLT Std"/>
                      <w:sz w:val="20"/>
                      <w:szCs w:val="20"/>
                      <w:lang w:val="es-MX"/>
                    </w:rPr>
                  </w:pPr>
                </w:p>
              </w:tc>
            </w:tr>
            <w:tr w:rsidR="000A4FA1" w:rsidRPr="006F5F44" w14:paraId="19A67AAE" w14:textId="77777777" w:rsidTr="00E4027B">
              <w:trPr>
                <w:trHeight w:val="187"/>
              </w:trPr>
              <w:tc>
                <w:tcPr>
                  <w:tcW w:w="971" w:type="dxa"/>
                </w:tcPr>
                <w:p w14:paraId="026D0FD5" w14:textId="77777777" w:rsidR="000A4FA1" w:rsidRPr="006F5F44" w:rsidRDefault="000A4FA1" w:rsidP="000A4FA1">
                  <w:pPr>
                    <w:numPr>
                      <w:ilvl w:val="0"/>
                      <w:numId w:val="2"/>
                    </w:numPr>
                    <w:spacing w:after="0"/>
                    <w:ind w:hanging="544"/>
                    <w:jc w:val="left"/>
                    <w:rPr>
                      <w:rFonts w:ascii="HelveticaNeueLT Std" w:hAnsi="HelveticaNeueLT Std"/>
                      <w:sz w:val="20"/>
                      <w:szCs w:val="20"/>
                      <w:lang w:val="es-MX"/>
                    </w:rPr>
                  </w:pPr>
                </w:p>
              </w:tc>
              <w:tc>
                <w:tcPr>
                  <w:tcW w:w="1517" w:type="dxa"/>
                </w:tcPr>
                <w:p w14:paraId="2D052317"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Tratamiento</w:t>
                  </w:r>
                </w:p>
              </w:tc>
              <w:tc>
                <w:tcPr>
                  <w:tcW w:w="404" w:type="dxa"/>
                  <w:vAlign w:val="center"/>
                </w:tcPr>
                <w:p w14:paraId="391FF27D" w14:textId="77777777" w:rsidR="000A4FA1" w:rsidRPr="006F5F44" w:rsidRDefault="000A4FA1" w:rsidP="00E4027B">
                  <w:pPr>
                    <w:jc w:val="center"/>
                    <w:rPr>
                      <w:rFonts w:ascii="HelveticaNeueLT Std" w:hAnsi="HelveticaNeueLT Std"/>
                      <w:sz w:val="20"/>
                      <w:szCs w:val="20"/>
                      <w:lang w:val="es-MX"/>
                    </w:rPr>
                  </w:pPr>
                </w:p>
              </w:tc>
            </w:tr>
            <w:tr w:rsidR="000A4FA1" w:rsidRPr="006F5F44" w14:paraId="0221A071" w14:textId="77777777" w:rsidTr="00E4027B">
              <w:trPr>
                <w:trHeight w:val="187"/>
              </w:trPr>
              <w:tc>
                <w:tcPr>
                  <w:tcW w:w="971" w:type="dxa"/>
                </w:tcPr>
                <w:p w14:paraId="22BD33D0" w14:textId="77777777" w:rsidR="000A4FA1" w:rsidRPr="006F5F44" w:rsidRDefault="000A4FA1" w:rsidP="000A4FA1">
                  <w:pPr>
                    <w:numPr>
                      <w:ilvl w:val="0"/>
                      <w:numId w:val="2"/>
                    </w:numPr>
                    <w:spacing w:after="0"/>
                    <w:ind w:hanging="544"/>
                    <w:jc w:val="left"/>
                    <w:rPr>
                      <w:rFonts w:ascii="HelveticaNeueLT Std" w:hAnsi="HelveticaNeueLT Std"/>
                      <w:sz w:val="20"/>
                      <w:szCs w:val="20"/>
                      <w:lang w:val="es-MX"/>
                    </w:rPr>
                  </w:pPr>
                </w:p>
              </w:tc>
              <w:tc>
                <w:tcPr>
                  <w:tcW w:w="1517" w:type="dxa"/>
                </w:tcPr>
                <w:p w14:paraId="4F797ACB" w14:textId="77777777" w:rsidR="000A4FA1" w:rsidRPr="006F5F44" w:rsidRDefault="000A4FA1" w:rsidP="00E4027B">
                  <w:pPr>
                    <w:rPr>
                      <w:rFonts w:ascii="HelveticaNeueLT Std" w:hAnsi="HelveticaNeueLT Std"/>
                      <w:sz w:val="20"/>
                      <w:szCs w:val="20"/>
                      <w:lang w:val="es-MX"/>
                    </w:rPr>
                  </w:pPr>
                  <w:r w:rsidRPr="006F5F44">
                    <w:rPr>
                      <w:rFonts w:ascii="HelveticaNeueLT Std" w:hAnsi="HelveticaNeueLT Std"/>
                      <w:sz w:val="20"/>
                      <w:szCs w:val="20"/>
                      <w:lang w:val="es-MX"/>
                    </w:rPr>
                    <w:t>Rehabilitación</w:t>
                  </w:r>
                </w:p>
              </w:tc>
              <w:tc>
                <w:tcPr>
                  <w:tcW w:w="404" w:type="dxa"/>
                  <w:vAlign w:val="center"/>
                </w:tcPr>
                <w:p w14:paraId="02689B7C" w14:textId="77777777" w:rsidR="000A4FA1" w:rsidRPr="006F5F44" w:rsidRDefault="000A4FA1" w:rsidP="00E4027B">
                  <w:pPr>
                    <w:jc w:val="center"/>
                    <w:rPr>
                      <w:rFonts w:ascii="HelveticaNeueLT Std" w:hAnsi="HelveticaNeueLT Std"/>
                      <w:sz w:val="20"/>
                      <w:szCs w:val="20"/>
                      <w:lang w:val="es-MX"/>
                    </w:rPr>
                  </w:pPr>
                </w:p>
              </w:tc>
            </w:tr>
          </w:tbl>
          <w:p w14:paraId="5F14D1F6"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 xml:space="preserve">Indicar la línea de investigación de la que se deriva este proyecto: </w:t>
            </w:r>
          </w:p>
          <w:tbl>
            <w:tblPr>
              <w:tblW w:w="10443" w:type="dxa"/>
              <w:tblBorders>
                <w:insideH w:val="single" w:sz="4" w:space="0" w:color="auto"/>
              </w:tblBorders>
              <w:tblLayout w:type="fixed"/>
              <w:tblLook w:val="04A0" w:firstRow="1" w:lastRow="0" w:firstColumn="1" w:lastColumn="0" w:noHBand="0" w:noVBand="1"/>
            </w:tblPr>
            <w:tblGrid>
              <w:gridCol w:w="9419"/>
              <w:gridCol w:w="1024"/>
            </w:tblGrid>
            <w:tr w:rsidR="000A4FA1" w:rsidRPr="006F5F44" w14:paraId="4816191E" w14:textId="77777777" w:rsidTr="00E4027B">
              <w:trPr>
                <w:trHeight w:val="286"/>
              </w:trPr>
              <w:tc>
                <w:tcPr>
                  <w:tcW w:w="9419" w:type="dxa"/>
                  <w:tcBorders>
                    <w:top w:val="nil"/>
                    <w:bottom w:val="nil"/>
                  </w:tcBorders>
                </w:tcPr>
                <w:p w14:paraId="3CC7C313" w14:textId="30CD83A3" w:rsidR="000A4FA1" w:rsidRPr="00B467BA" w:rsidRDefault="00F81337"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Necesidades de Salud e Intervención Gerontológica.</w:t>
                  </w:r>
                </w:p>
                <w:p w14:paraId="569373A3" w14:textId="13CBB053" w:rsidR="000A4FA1" w:rsidRDefault="00F81337"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Gerontología Psicosocial.</w:t>
                  </w:r>
                </w:p>
                <w:p w14:paraId="71C815D8" w14:textId="18FC4697" w:rsidR="000A4FA1" w:rsidRDefault="00F81337"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Medicina Tradicional China y/o Rehabilitación</w:t>
                  </w:r>
                </w:p>
                <w:p w14:paraId="4F80CD85" w14:textId="3554FDCD" w:rsidR="00F81337" w:rsidRDefault="00F81337"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Investigación Educativa en Ciencias de la Salud</w:t>
                  </w:r>
                </w:p>
                <w:p w14:paraId="071749FC" w14:textId="212CD1FE" w:rsidR="000A4FA1" w:rsidRDefault="000A4FA1" w:rsidP="000A4FA1">
                  <w:pPr>
                    <w:pStyle w:val="Prrafodelista"/>
                    <w:numPr>
                      <w:ilvl w:val="0"/>
                      <w:numId w:val="10"/>
                    </w:numPr>
                    <w:spacing w:line="360" w:lineRule="auto"/>
                    <w:rPr>
                      <w:rFonts w:ascii="HelveticaNeueLT Std" w:hAnsi="HelveticaNeueLT Std"/>
                      <w:sz w:val="20"/>
                      <w:szCs w:val="20"/>
                      <w:lang w:val="es-MX"/>
                    </w:rPr>
                  </w:pPr>
                  <w:r w:rsidRPr="00B467BA">
                    <w:rPr>
                      <w:rFonts w:ascii="HelveticaNeueLT Std" w:hAnsi="HelveticaNeueLT Std"/>
                      <w:sz w:val="20"/>
                      <w:szCs w:val="20"/>
                      <w:lang w:val="es-MX"/>
                    </w:rPr>
                    <w:t>Filosofía quiropráctica, radiología ósea y sistema nervioso central y</w:t>
                  </w:r>
                  <w:r>
                    <w:rPr>
                      <w:rFonts w:ascii="HelveticaNeueLT Std" w:hAnsi="HelveticaNeueLT Std"/>
                      <w:sz w:val="20"/>
                      <w:szCs w:val="20"/>
                      <w:lang w:val="es-MX"/>
                    </w:rPr>
                    <w:t xml:space="preserve"> p</w:t>
                  </w:r>
                  <w:r w:rsidRPr="00B467BA">
                    <w:rPr>
                      <w:rFonts w:ascii="HelveticaNeueLT Std" w:hAnsi="HelveticaNeueLT Std"/>
                      <w:sz w:val="20"/>
                      <w:szCs w:val="20"/>
                      <w:lang w:val="es-MX"/>
                    </w:rPr>
                    <w:t>eriférico.</w:t>
                  </w:r>
                </w:p>
                <w:p w14:paraId="237E1008" w14:textId="77777777" w:rsidR="000A4FA1" w:rsidRDefault="000A4FA1"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Diagnostico físico, practica clínica, análisis clínicos y de laboratorio, calidad y seguridad</w:t>
                  </w:r>
                </w:p>
                <w:p w14:paraId="3639C153" w14:textId="77777777" w:rsidR="000A4FA1" w:rsidRDefault="000A4FA1" w:rsidP="00E4027B">
                  <w:pPr>
                    <w:pStyle w:val="Prrafodelista"/>
                    <w:spacing w:line="360" w:lineRule="auto"/>
                    <w:rPr>
                      <w:rFonts w:ascii="HelveticaNeueLT Std" w:hAnsi="HelveticaNeueLT Std"/>
                      <w:sz w:val="20"/>
                      <w:szCs w:val="20"/>
                      <w:lang w:val="es-MX"/>
                    </w:rPr>
                  </w:pPr>
                  <w:r>
                    <w:rPr>
                      <w:rFonts w:ascii="HelveticaNeueLT Std" w:hAnsi="HelveticaNeueLT Std"/>
                      <w:sz w:val="20"/>
                      <w:szCs w:val="20"/>
                      <w:lang w:val="es-MX"/>
                    </w:rPr>
                    <w:t>del paciente durante la atención quiropráctica.</w:t>
                  </w:r>
                </w:p>
                <w:p w14:paraId="7B51C4DF" w14:textId="77777777" w:rsidR="000A4FA1" w:rsidRDefault="000A4FA1"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Técnicas quiroprácticas de ajuste vertebral, biomecánica humana y quiropráctica deportiva.</w:t>
                  </w:r>
                </w:p>
                <w:p w14:paraId="60BA4C64" w14:textId="7616770B" w:rsidR="003B0D2E" w:rsidRPr="00BC4AD6" w:rsidRDefault="003B0D2E" w:rsidP="000A4FA1">
                  <w:pPr>
                    <w:pStyle w:val="Prrafodelista"/>
                    <w:numPr>
                      <w:ilvl w:val="0"/>
                      <w:numId w:val="10"/>
                    </w:numPr>
                    <w:spacing w:line="360" w:lineRule="auto"/>
                    <w:rPr>
                      <w:rFonts w:ascii="HelveticaNeueLT Std" w:hAnsi="HelveticaNeueLT Std"/>
                      <w:sz w:val="20"/>
                      <w:szCs w:val="20"/>
                      <w:lang w:val="es-MX"/>
                    </w:rPr>
                  </w:pPr>
                  <w:r>
                    <w:rPr>
                      <w:rFonts w:ascii="HelveticaNeueLT Std" w:hAnsi="HelveticaNeueLT Std"/>
                      <w:sz w:val="20"/>
                      <w:szCs w:val="20"/>
                      <w:lang w:val="es-MX"/>
                    </w:rPr>
                    <w:t>Investigación Epidemiológica.</w:t>
                  </w:r>
                </w:p>
              </w:tc>
              <w:tc>
                <w:tcPr>
                  <w:tcW w:w="1024" w:type="dxa"/>
                  <w:tcBorders>
                    <w:top w:val="nil"/>
                    <w:bottom w:val="nil"/>
                  </w:tcBorders>
                  <w:vAlign w:val="center"/>
                </w:tcPr>
                <w:p w14:paraId="66117DDB" w14:textId="77777777" w:rsidR="000A4FA1" w:rsidRPr="006F5F44" w:rsidRDefault="000A4FA1" w:rsidP="00E4027B">
                  <w:pPr>
                    <w:tabs>
                      <w:tab w:val="left" w:pos="1644"/>
                    </w:tabs>
                    <w:ind w:firstLine="8"/>
                    <w:jc w:val="center"/>
                    <w:rPr>
                      <w:rFonts w:ascii="HelveticaNeueLT Std" w:hAnsi="HelveticaNeueLT Std"/>
                      <w:sz w:val="20"/>
                      <w:szCs w:val="20"/>
                      <w:lang w:val="es-MX"/>
                    </w:rPr>
                  </w:pPr>
                </w:p>
              </w:tc>
            </w:tr>
          </w:tbl>
          <w:p w14:paraId="12CE7695" w14:textId="77777777" w:rsidR="000A4FA1" w:rsidRPr="006F5F44" w:rsidRDefault="000A4FA1" w:rsidP="00E4027B">
            <w:pPr>
              <w:jc w:val="center"/>
              <w:rPr>
                <w:rFonts w:ascii="HelveticaNeueLT Std" w:hAnsi="HelveticaNeueLT Std"/>
                <w:b/>
                <w:sz w:val="20"/>
                <w:szCs w:val="20"/>
                <w:lang w:val="es-MX"/>
              </w:rPr>
            </w:pPr>
          </w:p>
        </w:tc>
      </w:tr>
      <w:tr w:rsidR="000A4FA1" w:rsidRPr="006F5F44" w14:paraId="1E53BAB0" w14:textId="77777777" w:rsidTr="00E4027B">
        <w:trPr>
          <w:jc w:val="center"/>
        </w:trPr>
        <w:tc>
          <w:tcPr>
            <w:tcW w:w="9361" w:type="dxa"/>
            <w:tcBorders>
              <w:top w:val="single" w:sz="4" w:space="0" w:color="auto"/>
              <w:left w:val="single" w:sz="4" w:space="0" w:color="auto"/>
              <w:bottom w:val="single" w:sz="4" w:space="0" w:color="auto"/>
              <w:right w:val="single" w:sz="4" w:space="0" w:color="auto"/>
            </w:tcBorders>
          </w:tcPr>
          <w:p w14:paraId="66650E5D"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lastRenderedPageBreak/>
              <w:br w:type="page"/>
              <w:t>MATERIAL Y MÉTODOS</w:t>
            </w:r>
          </w:p>
          <w:p w14:paraId="4DE50038" w14:textId="77777777" w:rsidR="000A4FA1" w:rsidRPr="006F5F44" w:rsidRDefault="000A4FA1" w:rsidP="00E4027B">
            <w:pPr>
              <w:jc w:val="center"/>
              <w:rPr>
                <w:rFonts w:ascii="HelveticaNeueLT Std" w:hAnsi="HelveticaNeueLT Std"/>
                <w:b/>
                <w:sz w:val="20"/>
                <w:szCs w:val="20"/>
                <w:lang w:val="es-MX"/>
              </w:rPr>
            </w:pPr>
            <w:r w:rsidRPr="006F5F44">
              <w:rPr>
                <w:rFonts w:ascii="HelveticaNeueLT Std" w:hAnsi="HelveticaNeueLT Std"/>
                <w:b/>
                <w:sz w:val="20"/>
                <w:szCs w:val="20"/>
                <w:lang w:val="es-MX"/>
              </w:rPr>
              <w:t>(UTILIZAR LAS HOJAS NECESARIAS)</w:t>
            </w:r>
          </w:p>
          <w:p w14:paraId="6546368A" w14:textId="77777777" w:rsidR="000A4FA1" w:rsidRPr="006F5F44" w:rsidRDefault="000A4FA1" w:rsidP="000A4FA1">
            <w:pPr>
              <w:pStyle w:val="Prrafodelista"/>
              <w:numPr>
                <w:ilvl w:val="0"/>
                <w:numId w:val="1"/>
              </w:numPr>
              <w:tabs>
                <w:tab w:val="left" w:pos="827"/>
              </w:tabs>
              <w:spacing w:after="0"/>
              <w:ind w:left="1536" w:hanging="1134"/>
              <w:jc w:val="left"/>
              <w:rPr>
                <w:rFonts w:ascii="HelveticaNeueLT Std" w:hAnsi="HelveticaNeueLT Std"/>
                <w:bCs/>
                <w:sz w:val="20"/>
                <w:szCs w:val="20"/>
                <w:lang w:val="es-MX"/>
              </w:rPr>
            </w:pPr>
            <w:r w:rsidRPr="006F5F44">
              <w:rPr>
                <w:rFonts w:ascii="HelveticaNeueLT Std" w:hAnsi="HelveticaNeueLT Std"/>
                <w:bCs/>
                <w:sz w:val="20"/>
                <w:szCs w:val="20"/>
                <w:lang w:val="es-MX"/>
              </w:rPr>
              <w:t>Lugar del estudio.</w:t>
            </w:r>
          </w:p>
          <w:p w14:paraId="51A72FF0" w14:textId="77777777" w:rsidR="000A4FA1" w:rsidRPr="006F5F44" w:rsidRDefault="000A4FA1" w:rsidP="000A4FA1">
            <w:pPr>
              <w:pStyle w:val="Prrafodelista"/>
              <w:numPr>
                <w:ilvl w:val="0"/>
                <w:numId w:val="1"/>
              </w:numPr>
              <w:tabs>
                <w:tab w:val="left" w:pos="827"/>
              </w:tabs>
              <w:spacing w:after="0"/>
              <w:ind w:hanging="318"/>
              <w:jc w:val="left"/>
              <w:rPr>
                <w:rFonts w:ascii="HelveticaNeueLT Std" w:hAnsi="HelveticaNeueLT Std"/>
                <w:bCs/>
                <w:sz w:val="20"/>
                <w:szCs w:val="20"/>
                <w:lang w:val="es-MX"/>
              </w:rPr>
            </w:pPr>
            <w:r w:rsidRPr="006F5F44">
              <w:rPr>
                <w:rFonts w:ascii="HelveticaNeueLT Std" w:hAnsi="HelveticaNeueLT Std"/>
                <w:bCs/>
                <w:sz w:val="20"/>
                <w:szCs w:val="20"/>
                <w:lang w:val="es-MX"/>
              </w:rPr>
              <w:t>Descripción de la población de estudio.</w:t>
            </w:r>
          </w:p>
          <w:p w14:paraId="15E6E1EE" w14:textId="77777777" w:rsidR="000A4FA1" w:rsidRPr="006F5F44" w:rsidRDefault="000A4FA1" w:rsidP="000A4FA1">
            <w:pPr>
              <w:pStyle w:val="Prrafodelista"/>
              <w:numPr>
                <w:ilvl w:val="0"/>
                <w:numId w:val="4"/>
              </w:numPr>
              <w:tabs>
                <w:tab w:val="left" w:pos="1361"/>
                <w:tab w:val="left" w:pos="1767"/>
              </w:tabs>
              <w:spacing w:after="0"/>
              <w:ind w:hanging="111"/>
              <w:jc w:val="left"/>
              <w:rPr>
                <w:rFonts w:ascii="HelveticaNeueLT Std" w:hAnsi="HelveticaNeueLT Std"/>
                <w:bCs/>
                <w:sz w:val="20"/>
                <w:szCs w:val="20"/>
                <w:lang w:val="es-MX"/>
              </w:rPr>
            </w:pPr>
            <w:r w:rsidRPr="006F5F44">
              <w:rPr>
                <w:rFonts w:ascii="HelveticaNeueLT Std" w:hAnsi="HelveticaNeueLT Std"/>
                <w:bCs/>
                <w:sz w:val="20"/>
                <w:szCs w:val="20"/>
                <w:lang w:val="es-MX"/>
              </w:rPr>
              <w:t>Criterios de Inclusión.</w:t>
            </w:r>
          </w:p>
          <w:p w14:paraId="557635D6" w14:textId="77777777" w:rsidR="000A4FA1" w:rsidRPr="006F5F44" w:rsidRDefault="000A4FA1" w:rsidP="000A4FA1">
            <w:pPr>
              <w:pStyle w:val="Prrafodelista"/>
              <w:numPr>
                <w:ilvl w:val="0"/>
                <w:numId w:val="4"/>
              </w:numPr>
              <w:tabs>
                <w:tab w:val="left" w:pos="1361"/>
                <w:tab w:val="left" w:pos="1767"/>
              </w:tabs>
              <w:spacing w:after="0"/>
              <w:ind w:hanging="111"/>
              <w:jc w:val="left"/>
              <w:rPr>
                <w:rFonts w:ascii="HelveticaNeueLT Std" w:hAnsi="HelveticaNeueLT Std"/>
                <w:bCs/>
                <w:sz w:val="20"/>
                <w:szCs w:val="20"/>
                <w:lang w:val="es-MX"/>
              </w:rPr>
            </w:pPr>
            <w:r w:rsidRPr="006F5F44">
              <w:rPr>
                <w:rFonts w:ascii="HelveticaNeueLT Std" w:hAnsi="HelveticaNeueLT Std"/>
                <w:bCs/>
                <w:sz w:val="20"/>
                <w:szCs w:val="20"/>
                <w:lang w:val="es-MX"/>
              </w:rPr>
              <w:t>Criterios de Exclusión.</w:t>
            </w:r>
          </w:p>
          <w:p w14:paraId="32FC2C6F" w14:textId="77777777" w:rsidR="000A4FA1" w:rsidRPr="006F5F44" w:rsidRDefault="000A4FA1" w:rsidP="000A4FA1">
            <w:pPr>
              <w:pStyle w:val="Prrafodelista"/>
              <w:numPr>
                <w:ilvl w:val="0"/>
                <w:numId w:val="4"/>
              </w:numPr>
              <w:tabs>
                <w:tab w:val="left" w:pos="1361"/>
                <w:tab w:val="left" w:pos="1767"/>
              </w:tabs>
              <w:spacing w:after="0"/>
              <w:ind w:hanging="111"/>
              <w:jc w:val="left"/>
              <w:rPr>
                <w:rFonts w:ascii="HelveticaNeueLT Std" w:hAnsi="HelveticaNeueLT Std"/>
                <w:bCs/>
                <w:sz w:val="20"/>
                <w:szCs w:val="20"/>
                <w:lang w:val="es-MX"/>
              </w:rPr>
            </w:pPr>
            <w:r w:rsidRPr="006F5F44">
              <w:rPr>
                <w:rFonts w:ascii="HelveticaNeueLT Std" w:hAnsi="HelveticaNeueLT Std"/>
                <w:bCs/>
                <w:sz w:val="20"/>
                <w:szCs w:val="20"/>
                <w:lang w:val="es-MX"/>
              </w:rPr>
              <w:t>Criterios de Eliminación.</w:t>
            </w:r>
          </w:p>
          <w:p w14:paraId="0F416210" w14:textId="77777777" w:rsidR="000A4FA1" w:rsidRPr="006F5F44" w:rsidRDefault="000A4FA1" w:rsidP="000A4FA1">
            <w:pPr>
              <w:pStyle w:val="Prrafodelista"/>
              <w:numPr>
                <w:ilvl w:val="0"/>
                <w:numId w:val="4"/>
              </w:numPr>
              <w:tabs>
                <w:tab w:val="left" w:pos="1361"/>
                <w:tab w:val="left" w:pos="1767"/>
              </w:tabs>
              <w:spacing w:after="0"/>
              <w:ind w:hanging="111"/>
              <w:jc w:val="left"/>
              <w:rPr>
                <w:rFonts w:ascii="HelveticaNeueLT Std" w:hAnsi="HelveticaNeueLT Std"/>
                <w:bCs/>
                <w:sz w:val="20"/>
                <w:szCs w:val="20"/>
                <w:lang w:val="es-MX"/>
              </w:rPr>
            </w:pPr>
            <w:r w:rsidRPr="006F5F44">
              <w:rPr>
                <w:rFonts w:ascii="HelveticaNeueLT Std" w:hAnsi="HelveticaNeueLT Std"/>
                <w:bCs/>
                <w:sz w:val="20"/>
                <w:szCs w:val="20"/>
                <w:lang w:val="es-MX"/>
              </w:rPr>
              <w:t>Tamaño de muestra.</w:t>
            </w:r>
          </w:p>
          <w:p w14:paraId="5A5BBB14" w14:textId="77777777" w:rsidR="000A4FA1" w:rsidRPr="006F5F44" w:rsidRDefault="000A4FA1" w:rsidP="000A4FA1">
            <w:pPr>
              <w:pStyle w:val="Prrafodelista"/>
              <w:numPr>
                <w:ilvl w:val="0"/>
                <w:numId w:val="1"/>
              </w:numPr>
              <w:tabs>
                <w:tab w:val="left" w:pos="827"/>
              </w:tabs>
              <w:spacing w:after="0"/>
              <w:ind w:hanging="318"/>
              <w:jc w:val="left"/>
              <w:rPr>
                <w:rFonts w:ascii="HelveticaNeueLT Std" w:hAnsi="HelveticaNeueLT Std"/>
                <w:bCs/>
                <w:sz w:val="20"/>
                <w:szCs w:val="20"/>
                <w:lang w:val="es-MX"/>
              </w:rPr>
            </w:pPr>
            <w:r w:rsidRPr="006F5F44">
              <w:rPr>
                <w:rFonts w:ascii="HelveticaNeueLT Std" w:hAnsi="HelveticaNeueLT Std"/>
                <w:bCs/>
                <w:sz w:val="20"/>
                <w:szCs w:val="20"/>
                <w:lang w:val="es-MX"/>
              </w:rPr>
              <w:lastRenderedPageBreak/>
              <w:t>Variables de desenlace y descripción de las otras variables de estudio.</w:t>
            </w:r>
          </w:p>
          <w:p w14:paraId="0C24E21C" w14:textId="77777777" w:rsidR="000A4FA1" w:rsidRPr="006F5F44" w:rsidRDefault="000A4FA1" w:rsidP="000A4FA1">
            <w:pPr>
              <w:pStyle w:val="Prrafodelista"/>
              <w:numPr>
                <w:ilvl w:val="0"/>
                <w:numId w:val="1"/>
              </w:numPr>
              <w:tabs>
                <w:tab w:val="left" w:pos="827"/>
              </w:tabs>
              <w:spacing w:after="0"/>
              <w:ind w:left="969" w:hanging="567"/>
              <w:jc w:val="left"/>
              <w:rPr>
                <w:rFonts w:ascii="HelveticaNeueLT Std" w:hAnsi="HelveticaNeueLT Std"/>
                <w:bCs/>
                <w:sz w:val="20"/>
                <w:szCs w:val="20"/>
                <w:lang w:val="es-MX"/>
              </w:rPr>
            </w:pPr>
            <w:r w:rsidRPr="006F5F44">
              <w:rPr>
                <w:rFonts w:ascii="HelveticaNeueLT Std" w:hAnsi="HelveticaNeueLT Std"/>
                <w:bCs/>
                <w:sz w:val="20"/>
                <w:szCs w:val="20"/>
                <w:lang w:val="es-MX"/>
              </w:rPr>
              <w:t>Procedimientos para la recolección de información, instrumentos a utilizar y métodos de control de calidad de los datos. Captura de datos.</w:t>
            </w:r>
          </w:p>
          <w:p w14:paraId="7E02F89A" w14:textId="77777777" w:rsidR="000A4FA1" w:rsidRPr="006F5F44" w:rsidRDefault="000A4FA1" w:rsidP="000A4FA1">
            <w:pPr>
              <w:pStyle w:val="Prrafodelista"/>
              <w:numPr>
                <w:ilvl w:val="0"/>
                <w:numId w:val="1"/>
              </w:numPr>
              <w:tabs>
                <w:tab w:val="left" w:pos="827"/>
              </w:tabs>
              <w:spacing w:after="0"/>
              <w:ind w:left="827" w:hanging="425"/>
              <w:jc w:val="left"/>
              <w:rPr>
                <w:rFonts w:ascii="HelveticaNeueLT Std" w:hAnsi="HelveticaNeueLT Std"/>
                <w:bCs/>
                <w:sz w:val="20"/>
                <w:szCs w:val="20"/>
                <w:lang w:val="es-MX"/>
              </w:rPr>
            </w:pPr>
            <w:r w:rsidRPr="006F5F44">
              <w:rPr>
                <w:rFonts w:ascii="HelveticaNeueLT Std" w:hAnsi="HelveticaNeueLT Std"/>
                <w:bCs/>
                <w:sz w:val="20"/>
                <w:szCs w:val="20"/>
                <w:lang w:val="es-MX"/>
              </w:rPr>
              <w:t>Plan de análisis de resultados.</w:t>
            </w:r>
          </w:p>
          <w:p w14:paraId="53082122" w14:textId="77777777" w:rsidR="000A4FA1" w:rsidRPr="006F5F44" w:rsidRDefault="000A4FA1" w:rsidP="000A4FA1">
            <w:pPr>
              <w:pStyle w:val="Prrafodelista"/>
              <w:numPr>
                <w:ilvl w:val="0"/>
                <w:numId w:val="5"/>
              </w:numPr>
              <w:tabs>
                <w:tab w:val="left" w:pos="1394"/>
              </w:tabs>
              <w:spacing w:after="0"/>
              <w:ind w:firstLine="249"/>
              <w:jc w:val="left"/>
              <w:rPr>
                <w:rFonts w:ascii="HelveticaNeueLT Std" w:hAnsi="HelveticaNeueLT Std"/>
                <w:bCs/>
                <w:sz w:val="20"/>
                <w:szCs w:val="20"/>
                <w:lang w:val="es-MX"/>
              </w:rPr>
            </w:pPr>
            <w:r w:rsidRPr="006F5F44">
              <w:rPr>
                <w:rFonts w:ascii="HelveticaNeueLT Std" w:hAnsi="HelveticaNeueLT Std"/>
                <w:bCs/>
                <w:sz w:val="20"/>
                <w:szCs w:val="20"/>
                <w:lang w:val="es-MX"/>
              </w:rPr>
              <w:t>Métodos de análisis estadístico según el tipo de variables.</w:t>
            </w:r>
          </w:p>
          <w:p w14:paraId="79EBF27C" w14:textId="6A290EAE" w:rsidR="000A4FA1" w:rsidRDefault="000A4FA1" w:rsidP="000A4FA1">
            <w:pPr>
              <w:pStyle w:val="Prrafodelista"/>
              <w:numPr>
                <w:ilvl w:val="0"/>
                <w:numId w:val="5"/>
              </w:numPr>
              <w:tabs>
                <w:tab w:val="left" w:pos="1394"/>
              </w:tabs>
              <w:spacing w:after="0"/>
              <w:ind w:firstLine="249"/>
              <w:jc w:val="left"/>
              <w:rPr>
                <w:rFonts w:ascii="HelveticaNeueLT Std" w:hAnsi="HelveticaNeueLT Std"/>
                <w:bCs/>
                <w:sz w:val="20"/>
                <w:szCs w:val="20"/>
                <w:lang w:val="es-MX"/>
              </w:rPr>
            </w:pPr>
            <w:r w:rsidRPr="006F5F44">
              <w:rPr>
                <w:rFonts w:ascii="HelveticaNeueLT Std" w:hAnsi="HelveticaNeueLT Std"/>
                <w:bCs/>
                <w:sz w:val="20"/>
                <w:szCs w:val="20"/>
                <w:lang w:val="es-MX"/>
              </w:rPr>
              <w:t>Programa (software) a utilizar para el análisis de datos.</w:t>
            </w:r>
          </w:p>
          <w:p w14:paraId="44252358" w14:textId="513244C8" w:rsidR="00E70CC1" w:rsidRPr="00E70CC1" w:rsidRDefault="00E70CC1" w:rsidP="00E70CC1">
            <w:pPr>
              <w:pStyle w:val="Prrafodelista"/>
              <w:numPr>
                <w:ilvl w:val="0"/>
                <w:numId w:val="1"/>
              </w:numPr>
              <w:tabs>
                <w:tab w:val="left" w:pos="1394"/>
              </w:tabs>
              <w:spacing w:after="0"/>
              <w:jc w:val="left"/>
              <w:rPr>
                <w:rFonts w:ascii="HelveticaNeueLT Std" w:hAnsi="HelveticaNeueLT Std"/>
                <w:bCs/>
                <w:sz w:val="20"/>
                <w:szCs w:val="20"/>
                <w:lang w:val="es-MX"/>
              </w:rPr>
            </w:pPr>
            <w:r>
              <w:rPr>
                <w:rFonts w:ascii="HelveticaNeueLT Std" w:hAnsi="HelveticaNeueLT Std"/>
                <w:bCs/>
                <w:sz w:val="20"/>
                <w:szCs w:val="20"/>
                <w:lang w:val="es-MX"/>
              </w:rPr>
              <w:t>Beneficios para la institución.</w:t>
            </w:r>
          </w:p>
          <w:p w14:paraId="6BC276C8" w14:textId="77777777" w:rsidR="000A4FA1" w:rsidRPr="00BC4AD6" w:rsidRDefault="000A4FA1" w:rsidP="00E4027B">
            <w:pPr>
              <w:pStyle w:val="Prrafodelista"/>
              <w:tabs>
                <w:tab w:val="left" w:pos="1394"/>
              </w:tabs>
              <w:spacing w:after="0"/>
              <w:ind w:left="969"/>
              <w:jc w:val="left"/>
              <w:rPr>
                <w:rFonts w:ascii="HelveticaNeueLT Std" w:hAnsi="HelveticaNeueLT Std"/>
                <w:bCs/>
                <w:sz w:val="20"/>
                <w:szCs w:val="20"/>
                <w:lang w:val="es-MX"/>
              </w:rPr>
            </w:pPr>
          </w:p>
        </w:tc>
      </w:tr>
    </w:tbl>
    <w:p w14:paraId="2E040497" w14:textId="77777777" w:rsidR="000A4FA1" w:rsidRPr="00665F3D" w:rsidRDefault="000A4FA1" w:rsidP="000A4FA1">
      <w:pPr>
        <w:pBdr>
          <w:top w:val="nil"/>
          <w:left w:val="nil"/>
          <w:bottom w:val="nil"/>
          <w:right w:val="nil"/>
          <w:between w:val="nil"/>
        </w:pBdr>
        <w:spacing w:afterLines="200" w:after="480"/>
        <w:ind w:right="51"/>
        <w:jc w:val="left"/>
        <w:rPr>
          <w:rFonts w:ascii="HelveticaNeueLT Std" w:eastAsia="Arial" w:hAnsi="HelveticaNeueLT Std" w:cs="Times New Roman"/>
          <w:b/>
          <w:bCs/>
          <w:lang w:val="es-MX"/>
        </w:rPr>
      </w:pPr>
      <w:r w:rsidRPr="00665F3D">
        <w:rPr>
          <w:rFonts w:ascii="HelveticaNeueLT Std" w:eastAsia="Arial" w:hAnsi="HelveticaNeueLT Std" w:cs="Times New Roman"/>
          <w:b/>
          <w:bCs/>
          <w:lang w:val="es-MX"/>
        </w:rPr>
        <w:lastRenderedPageBreak/>
        <w:t>RECOMENDACIONES PARA EL CORRECTO LLENADO</w:t>
      </w:r>
    </w:p>
    <w:p w14:paraId="6B30EB8C" w14:textId="77777777" w:rsidR="000A4FA1"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1. Todo proyecto de investigación que sea sometido a evaluación del Comité de Ética en Investigación o al Comité de Investigación, debe ajustarse al formato establecido.</w:t>
      </w:r>
    </w:p>
    <w:p w14:paraId="4EC939C4" w14:textId="77777777"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2. Todos los proyectos deben ajustarse a los espacios requeridos, los cuales están diseñados para agilizar la revisión del proyecto.</w:t>
      </w:r>
    </w:p>
    <w:p w14:paraId="18BA013A" w14:textId="77777777"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3. Si algún apartado no aplica para un estudio en particular favor de indicarlo.</w:t>
      </w:r>
    </w:p>
    <w:p w14:paraId="32CDCC90" w14:textId="77777777"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4. Es indispensable llenar todos y cada uno de los apartados que contiene este formato, incluyendo “Beneficios para la institución”.</w:t>
      </w:r>
    </w:p>
    <w:p w14:paraId="1C2D7686" w14:textId="75958EB4"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5. En caso de estudios de investigación en humanos, siempre debe anexarse la carta de Consentimiento Informado</w:t>
      </w:r>
      <w:r w:rsidR="00E70CC1">
        <w:rPr>
          <w:rFonts w:ascii="HelveticaNeueLT Std" w:eastAsia="Arial" w:hAnsi="HelveticaNeueLT Std" w:cs="Times New Roman"/>
          <w:lang w:val="es-MX"/>
        </w:rPr>
        <w:t xml:space="preserve"> </w:t>
      </w:r>
      <w:proofErr w:type="spellStart"/>
      <w:r w:rsidR="00E70CC1">
        <w:rPr>
          <w:rFonts w:ascii="HelveticaNeueLT Std" w:eastAsia="Arial" w:hAnsi="HelveticaNeueLT Std" w:cs="Times New Roman"/>
          <w:lang w:val="es-MX"/>
        </w:rPr>
        <w:t>tropicalizada</w:t>
      </w:r>
      <w:proofErr w:type="spellEnd"/>
      <w:r w:rsidR="00E70CC1">
        <w:rPr>
          <w:rFonts w:ascii="HelveticaNeueLT Std" w:eastAsia="Arial" w:hAnsi="HelveticaNeueLT Std" w:cs="Times New Roman"/>
          <w:lang w:val="es-MX"/>
        </w:rPr>
        <w:t xml:space="preserve"> de su investigación sin logos institucionales.</w:t>
      </w:r>
    </w:p>
    <w:p w14:paraId="1728ADBA" w14:textId="77777777"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6. Cualquier instrumento de nueva aplicación, como cuestionarios, etc., que se pretendan incluir en el estudio, se deberán anexar a este formato.</w:t>
      </w:r>
    </w:p>
    <w:p w14:paraId="0E9D7125" w14:textId="77777777" w:rsidR="000A4FA1" w:rsidRPr="00665F3D" w:rsidRDefault="000A4FA1" w:rsidP="000A4FA1">
      <w:pPr>
        <w:pBdr>
          <w:top w:val="nil"/>
          <w:left w:val="nil"/>
          <w:bottom w:val="nil"/>
          <w:right w:val="nil"/>
          <w:between w:val="nil"/>
        </w:pBdr>
        <w:spacing w:afterLines="200" w:after="480" w:line="360" w:lineRule="auto"/>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7. Es indispensable anotar el tipo de riesgo de la investigación, éste deberá ser considerado de acuerdo con lo establecido en el Art. 17 del REGLAMENTO de la Ley General de Salud en Materia de Investigación para la Salud.</w:t>
      </w:r>
    </w:p>
    <w:p w14:paraId="490A513D" w14:textId="77777777" w:rsidR="000A4FA1" w:rsidRPr="00665F3D" w:rsidRDefault="000A4FA1" w:rsidP="000A4FA1">
      <w:pPr>
        <w:pStyle w:val="Prrafodelista"/>
        <w:numPr>
          <w:ilvl w:val="0"/>
          <w:numId w:val="8"/>
        </w:numPr>
        <w:pBdr>
          <w:top w:val="nil"/>
          <w:left w:val="nil"/>
          <w:bottom w:val="nil"/>
          <w:right w:val="nil"/>
          <w:between w:val="nil"/>
        </w:pBdr>
        <w:spacing w:afterLines="200" w:after="480"/>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Investigación sin riesgo.</w:t>
      </w:r>
    </w:p>
    <w:p w14:paraId="2BDB5EDD" w14:textId="77777777" w:rsidR="000A4FA1" w:rsidRPr="00665F3D" w:rsidRDefault="000A4FA1" w:rsidP="000A4FA1">
      <w:pPr>
        <w:pStyle w:val="Prrafodelista"/>
        <w:numPr>
          <w:ilvl w:val="0"/>
          <w:numId w:val="8"/>
        </w:numPr>
        <w:pBdr>
          <w:top w:val="nil"/>
          <w:left w:val="nil"/>
          <w:bottom w:val="nil"/>
          <w:right w:val="nil"/>
          <w:between w:val="nil"/>
        </w:pBdr>
        <w:spacing w:afterLines="200" w:after="480"/>
        <w:ind w:right="51"/>
        <w:rPr>
          <w:rFonts w:ascii="HelveticaNeueLT Std" w:eastAsia="Arial" w:hAnsi="HelveticaNeueLT Std" w:cs="Times New Roman"/>
          <w:lang w:val="es-MX"/>
        </w:rPr>
      </w:pPr>
      <w:r w:rsidRPr="00665F3D">
        <w:rPr>
          <w:rFonts w:ascii="HelveticaNeueLT Std" w:eastAsia="Arial" w:hAnsi="HelveticaNeueLT Std" w:cs="Times New Roman"/>
          <w:lang w:val="es-MX"/>
        </w:rPr>
        <w:t>Investigación con riesgo mínimo.</w:t>
      </w:r>
    </w:p>
    <w:p w14:paraId="37C391C1" w14:textId="05B32250" w:rsidR="00F40641" w:rsidRDefault="000A4FA1" w:rsidP="00E70CC1">
      <w:pPr>
        <w:pStyle w:val="Prrafodelista"/>
        <w:numPr>
          <w:ilvl w:val="0"/>
          <w:numId w:val="8"/>
        </w:numPr>
        <w:pBdr>
          <w:top w:val="nil"/>
          <w:left w:val="nil"/>
          <w:bottom w:val="nil"/>
          <w:right w:val="nil"/>
          <w:between w:val="nil"/>
        </w:pBdr>
        <w:spacing w:afterLines="200" w:after="480"/>
        <w:ind w:right="51"/>
      </w:pPr>
      <w:r w:rsidRPr="00E70CC1">
        <w:rPr>
          <w:rFonts w:ascii="HelveticaNeueLT Std" w:eastAsia="Arial" w:hAnsi="HelveticaNeueLT Std" w:cs="Times New Roman"/>
          <w:lang w:val="es-MX"/>
        </w:rPr>
        <w:t>Investigación con riesgo mayor que el mínimo</w:t>
      </w:r>
    </w:p>
    <w:sectPr w:rsidR="00F4064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 Std">
    <w:altName w:val="Arial"/>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0EBE"/>
    <w:multiLevelType w:val="hybridMultilevel"/>
    <w:tmpl w:val="96165F70"/>
    <w:lvl w:ilvl="0" w:tplc="080A0019">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 w15:restartNumberingAfterBreak="0">
    <w:nsid w:val="1BD43BB5"/>
    <w:multiLevelType w:val="hybridMultilevel"/>
    <w:tmpl w:val="9B3614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1431104"/>
    <w:multiLevelType w:val="hybridMultilevel"/>
    <w:tmpl w:val="40402CCE"/>
    <w:lvl w:ilvl="0" w:tplc="1C0C755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3E5D3C6D"/>
    <w:multiLevelType w:val="hybridMultilevel"/>
    <w:tmpl w:val="91A028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2451C8E"/>
    <w:multiLevelType w:val="hybridMultilevel"/>
    <w:tmpl w:val="1C5A221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E0511F"/>
    <w:multiLevelType w:val="hybridMultilevel"/>
    <w:tmpl w:val="1320012A"/>
    <w:lvl w:ilvl="0" w:tplc="A3E6380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57CA2380"/>
    <w:multiLevelType w:val="hybridMultilevel"/>
    <w:tmpl w:val="997EF770"/>
    <w:lvl w:ilvl="0" w:tplc="429262EE">
      <w:start w:val="1"/>
      <w:numFmt w:val="decimal"/>
      <w:lvlText w:val="%1."/>
      <w:lvlJc w:val="left"/>
      <w:pPr>
        <w:ind w:left="50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D931388"/>
    <w:multiLevelType w:val="hybridMultilevel"/>
    <w:tmpl w:val="1AF209DC"/>
    <w:lvl w:ilvl="0" w:tplc="543632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EE92758"/>
    <w:multiLevelType w:val="hybridMultilevel"/>
    <w:tmpl w:val="5E52FD5C"/>
    <w:lvl w:ilvl="0" w:tplc="8D16EF7E">
      <w:start w:val="1"/>
      <w:numFmt w:val="decimal"/>
      <w:lvlText w:val="%1."/>
      <w:lvlJc w:val="left"/>
      <w:pPr>
        <w:ind w:left="720" w:hanging="360"/>
      </w:pPr>
      <w:rPr>
        <w:rFonts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ADC2519"/>
    <w:multiLevelType w:val="hybridMultilevel"/>
    <w:tmpl w:val="F222B3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19799493">
    <w:abstractNumId w:val="7"/>
  </w:num>
  <w:num w:numId="2" w16cid:durableId="1881242910">
    <w:abstractNumId w:val="4"/>
  </w:num>
  <w:num w:numId="3" w16cid:durableId="1536698801">
    <w:abstractNumId w:val="3"/>
  </w:num>
  <w:num w:numId="4" w16cid:durableId="866214386">
    <w:abstractNumId w:val="2"/>
  </w:num>
  <w:num w:numId="5" w16cid:durableId="1300649644">
    <w:abstractNumId w:val="8"/>
  </w:num>
  <w:num w:numId="6" w16cid:durableId="563176069">
    <w:abstractNumId w:val="0"/>
  </w:num>
  <w:num w:numId="7" w16cid:durableId="763037618">
    <w:abstractNumId w:val="5"/>
  </w:num>
  <w:num w:numId="8" w16cid:durableId="324359278">
    <w:abstractNumId w:val="1"/>
  </w:num>
  <w:num w:numId="9" w16cid:durableId="2068215653">
    <w:abstractNumId w:val="9"/>
  </w:num>
  <w:num w:numId="10" w16cid:durableId="874385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FA1"/>
    <w:rsid w:val="000A4FA1"/>
    <w:rsid w:val="00181C5B"/>
    <w:rsid w:val="003B0D2E"/>
    <w:rsid w:val="004C6594"/>
    <w:rsid w:val="00E70CC1"/>
    <w:rsid w:val="00F40641"/>
    <w:rsid w:val="00F813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B8BA3"/>
  <w15:chartTrackingRefBased/>
  <w15:docId w15:val="{F7F05507-69B3-46AD-8FD2-E37CA30FB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FA1"/>
    <w:pPr>
      <w:spacing w:after="200" w:line="276" w:lineRule="auto"/>
      <w:jc w:val="both"/>
    </w:pPr>
    <w:rPr>
      <w:lang w:val="es-ES"/>
    </w:rPr>
  </w:style>
  <w:style w:type="paragraph" w:styleId="Ttulo5">
    <w:name w:val="heading 5"/>
    <w:basedOn w:val="Normal"/>
    <w:next w:val="Normal"/>
    <w:link w:val="Ttulo5Car"/>
    <w:uiPriority w:val="9"/>
    <w:unhideWhenUsed/>
    <w:qFormat/>
    <w:rsid w:val="000A4FA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uiPriority w:val="9"/>
    <w:rsid w:val="000A4FA1"/>
    <w:rPr>
      <w:rFonts w:asciiTheme="majorHAnsi" w:eastAsiaTheme="majorEastAsia" w:hAnsiTheme="majorHAnsi" w:cstheme="majorBidi"/>
      <w:color w:val="2F5496" w:themeColor="accent1" w:themeShade="BF"/>
      <w:lang w:val="es-ES"/>
    </w:rPr>
  </w:style>
  <w:style w:type="paragraph" w:styleId="Prrafodelista">
    <w:name w:val="List Paragraph"/>
    <w:basedOn w:val="Normal"/>
    <w:uiPriority w:val="34"/>
    <w:qFormat/>
    <w:rsid w:val="000A4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759</Words>
  <Characters>4178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Christlieb Rivera Ortiz</dc:creator>
  <cp:keywords/>
  <dc:description/>
  <cp:lastModifiedBy>Michelle Christlieb Rivera Ortiz</cp:lastModifiedBy>
  <cp:revision>2</cp:revision>
  <dcterms:created xsi:type="dcterms:W3CDTF">2023-01-17T17:07:00Z</dcterms:created>
  <dcterms:modified xsi:type="dcterms:W3CDTF">2023-01-17T17:07:00Z</dcterms:modified>
</cp:coreProperties>
</file>